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4A" w:rsidRPr="00D22822" w:rsidRDefault="00D22822" w:rsidP="003B01E5">
      <w:pPr>
        <w:spacing w:line="440" w:lineRule="exact"/>
        <w:ind w:leftChars="-59" w:left="-142" w:rightChars="-60" w:right="-144"/>
        <w:rPr>
          <w:rFonts w:ascii="標楷體" w:eastAsia="標楷體" w:hAnsi="標楷體"/>
          <w:b/>
          <w:sz w:val="32"/>
          <w:szCs w:val="32"/>
        </w:rPr>
      </w:pPr>
      <w:r w:rsidRPr="00D22822">
        <w:rPr>
          <w:rFonts w:ascii="標楷體" w:eastAsia="標楷體" w:hAnsi="標楷體" w:hint="eastAsia"/>
          <w:b/>
          <w:sz w:val="32"/>
          <w:szCs w:val="32"/>
        </w:rPr>
        <w:t>「</w:t>
      </w:r>
      <w:r w:rsidR="00E43DE9" w:rsidRPr="00D22822">
        <w:rPr>
          <w:rFonts w:ascii="標楷體" w:eastAsia="標楷體" w:hAnsi="標楷體" w:hint="eastAsia"/>
          <w:b/>
          <w:sz w:val="32"/>
          <w:szCs w:val="32"/>
        </w:rPr>
        <w:t>新北市</w:t>
      </w:r>
      <w:r w:rsidR="000B6304" w:rsidRPr="00D22822">
        <w:rPr>
          <w:rFonts w:ascii="標楷體" w:eastAsia="標楷體" w:hAnsi="標楷體" w:hint="eastAsia"/>
          <w:b/>
          <w:sz w:val="32"/>
          <w:szCs w:val="32"/>
        </w:rPr>
        <w:t>政府</w:t>
      </w:r>
      <w:r w:rsidR="00D77759" w:rsidRPr="00D22822">
        <w:rPr>
          <w:rFonts w:ascii="標楷體" w:eastAsia="標楷體" w:hAnsi="標楷體" w:hint="eastAsia"/>
          <w:b/>
          <w:sz w:val="32"/>
          <w:szCs w:val="32"/>
        </w:rPr>
        <w:t>原住民族行政</w:t>
      </w:r>
      <w:r w:rsidR="000B6304" w:rsidRPr="00D22822">
        <w:rPr>
          <w:rFonts w:ascii="標楷體" w:eastAsia="標楷體" w:hAnsi="標楷體" w:hint="eastAsia"/>
          <w:b/>
          <w:sz w:val="32"/>
          <w:szCs w:val="32"/>
        </w:rPr>
        <w:t>局性別歧視防治</w:t>
      </w:r>
      <w:r w:rsidR="005641BE" w:rsidRPr="00D22822">
        <w:rPr>
          <w:rFonts w:ascii="標楷體" w:eastAsia="標楷體" w:hAnsi="標楷體" w:hint="eastAsia"/>
          <w:b/>
          <w:sz w:val="32"/>
          <w:szCs w:val="32"/>
        </w:rPr>
        <w:t>申訴及調查處理措施</w:t>
      </w:r>
      <w:r w:rsidRPr="00D22822">
        <w:rPr>
          <w:rFonts w:ascii="標楷體" w:eastAsia="標楷體" w:hAnsi="標楷體" w:hint="eastAsia"/>
          <w:b/>
          <w:sz w:val="32"/>
          <w:szCs w:val="32"/>
        </w:rPr>
        <w:t>」</w:t>
      </w:r>
    </w:p>
    <w:p w:rsidR="008D7F84" w:rsidRPr="00147BEE" w:rsidRDefault="008D7F84" w:rsidP="008D7F84">
      <w:pPr>
        <w:wordWrap w:val="0"/>
        <w:spacing w:beforeLines="50" w:before="180" w:line="440" w:lineRule="exact"/>
        <w:ind w:left="390" w:hangingChars="195" w:hanging="390"/>
        <w:jc w:val="right"/>
        <w:rPr>
          <w:rFonts w:ascii="標楷體" w:eastAsia="標楷體" w:hAnsi="標楷體"/>
          <w:sz w:val="20"/>
          <w:szCs w:val="20"/>
        </w:rPr>
      </w:pPr>
    </w:p>
    <w:p w:rsidR="00E43DE9" w:rsidRPr="00D22822" w:rsidRDefault="00FD6DB0" w:rsidP="00FD6DB0">
      <w:pPr>
        <w:pStyle w:val="a3"/>
        <w:numPr>
          <w:ilvl w:val="0"/>
          <w:numId w:val="12"/>
        </w:numPr>
        <w:spacing w:beforeLines="50" w:before="180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D6DB0">
        <w:rPr>
          <w:rFonts w:ascii="標楷體" w:eastAsia="標楷體" w:hAnsi="標楷體" w:hint="eastAsia"/>
          <w:sz w:val="28"/>
          <w:szCs w:val="28"/>
        </w:rPr>
        <w:t>新北市政府原住民族行政局（以下簡稱本局）</w:t>
      </w:r>
      <w:r w:rsidR="00E43DE9" w:rsidRPr="00D22822">
        <w:rPr>
          <w:rFonts w:ascii="標楷體" w:eastAsia="標楷體" w:hAnsi="標楷體" w:hint="eastAsia"/>
          <w:sz w:val="28"/>
          <w:szCs w:val="28"/>
        </w:rPr>
        <w:t>為保障性別工作權平等，防治因性別所產生之歧視發生，建立申訴管道，並確實維護當事人之權益，</w:t>
      </w:r>
      <w:r w:rsidRPr="00F172A3">
        <w:rPr>
          <w:rFonts w:ascii="標楷體" w:eastAsia="標楷體" w:hAnsi="標楷體" w:hint="eastAsia"/>
          <w:sz w:val="28"/>
          <w:szCs w:val="28"/>
        </w:rPr>
        <w:t>依「性</w:t>
      </w:r>
      <w:bookmarkStart w:id="0" w:name="_GoBack"/>
      <w:bookmarkEnd w:id="0"/>
      <w:r w:rsidRPr="00F172A3">
        <w:rPr>
          <w:rFonts w:ascii="標楷體" w:eastAsia="標楷體" w:hAnsi="標楷體" w:hint="eastAsia"/>
          <w:sz w:val="28"/>
          <w:szCs w:val="28"/>
        </w:rPr>
        <w:t>別工作平等法」第三十二條規定</w:t>
      </w:r>
      <w:r w:rsidR="00E43DE9" w:rsidRPr="00D22822">
        <w:rPr>
          <w:rFonts w:ascii="標楷體" w:eastAsia="標楷體" w:hAnsi="標楷體" w:hint="eastAsia"/>
          <w:sz w:val="28"/>
          <w:szCs w:val="28"/>
        </w:rPr>
        <w:t>訂定本</w:t>
      </w:r>
      <w:r w:rsidR="005641BE" w:rsidRPr="00D22822">
        <w:rPr>
          <w:rFonts w:ascii="標楷體" w:eastAsia="標楷體" w:hAnsi="標楷體" w:hint="eastAsia"/>
          <w:sz w:val="28"/>
          <w:szCs w:val="28"/>
        </w:rPr>
        <w:t>措施</w:t>
      </w:r>
      <w:r w:rsidR="00E43DE9" w:rsidRPr="00D22822">
        <w:rPr>
          <w:rFonts w:ascii="標楷體" w:eastAsia="標楷體" w:hAnsi="標楷體" w:hint="eastAsia"/>
          <w:sz w:val="28"/>
          <w:szCs w:val="28"/>
        </w:rPr>
        <w:t>。</w:t>
      </w:r>
    </w:p>
    <w:p w:rsidR="00E43DE9" w:rsidRPr="00D22822" w:rsidRDefault="00FD6DB0" w:rsidP="00744C6B">
      <w:pPr>
        <w:pStyle w:val="a3"/>
        <w:numPr>
          <w:ilvl w:val="0"/>
          <w:numId w:val="1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除別有</w:t>
      </w:r>
      <w:proofErr w:type="gramEnd"/>
      <w:r>
        <w:rPr>
          <w:rFonts w:ascii="標楷體" w:eastAsia="標楷體" w:hAnsi="標楷體" w:hint="eastAsia"/>
          <w:sz w:val="28"/>
          <w:szCs w:val="28"/>
        </w:rPr>
        <w:t>規定外，</w:t>
      </w:r>
      <w:r w:rsidR="00744C6B" w:rsidRPr="00744C6B">
        <w:rPr>
          <w:rFonts w:ascii="標楷體" w:eastAsia="標楷體" w:hAnsi="標楷體" w:hint="eastAsia"/>
          <w:sz w:val="28"/>
          <w:szCs w:val="28"/>
        </w:rPr>
        <w:t>本措施適用</w:t>
      </w:r>
      <w:r w:rsidRPr="00F172A3">
        <w:rPr>
          <w:rFonts w:ascii="標楷體" w:eastAsia="標楷體" w:hAnsi="標楷體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局</w:t>
      </w:r>
      <w:r w:rsidRPr="00F172A3">
        <w:rPr>
          <w:rFonts w:ascii="標楷體" w:eastAsia="標楷體" w:hAnsi="標楷體"/>
          <w:sz w:val="28"/>
          <w:szCs w:val="28"/>
        </w:rPr>
        <w:t>員工</w:t>
      </w:r>
      <w:r>
        <w:rPr>
          <w:rFonts w:ascii="標楷體" w:eastAsia="標楷體" w:hAnsi="標楷體" w:hint="eastAsia"/>
          <w:sz w:val="28"/>
          <w:szCs w:val="28"/>
        </w:rPr>
        <w:t>(以下簡稱員工)</w:t>
      </w:r>
      <w:r w:rsidR="00B23C74" w:rsidRPr="00B23C74">
        <w:rPr>
          <w:rFonts w:ascii="標楷體" w:eastAsia="標楷體" w:hAnsi="標楷體" w:hint="eastAsia"/>
          <w:sz w:val="28"/>
          <w:szCs w:val="28"/>
        </w:rPr>
        <w:t xml:space="preserve"> </w:t>
      </w:r>
      <w:r w:rsidR="00B23C74" w:rsidRPr="00744C6B">
        <w:rPr>
          <w:rFonts w:ascii="標楷體" w:eastAsia="標楷體" w:hAnsi="標楷體" w:hint="eastAsia"/>
          <w:sz w:val="28"/>
          <w:szCs w:val="28"/>
        </w:rPr>
        <w:t>在</w:t>
      </w:r>
      <w:r w:rsidR="00744C6B" w:rsidRPr="00744C6B">
        <w:rPr>
          <w:rFonts w:ascii="標楷體" w:eastAsia="標楷體" w:hAnsi="標楷體" w:hint="eastAsia"/>
          <w:sz w:val="28"/>
          <w:szCs w:val="28"/>
        </w:rPr>
        <w:t>工作時間於工作場所</w:t>
      </w:r>
      <w:r w:rsidR="00B23C74">
        <w:rPr>
          <w:rFonts w:ascii="標楷體" w:eastAsia="標楷體" w:hAnsi="標楷體" w:hint="eastAsia"/>
          <w:sz w:val="28"/>
          <w:szCs w:val="28"/>
        </w:rPr>
        <w:t>，</w:t>
      </w:r>
      <w:r w:rsidR="00744C6B" w:rsidRPr="00744C6B">
        <w:rPr>
          <w:rFonts w:ascii="標楷體" w:eastAsia="標楷體" w:hAnsi="標楷體" w:hint="eastAsia"/>
          <w:sz w:val="28"/>
          <w:szCs w:val="28"/>
        </w:rPr>
        <w:t>遭受因性別</w:t>
      </w:r>
      <w:r>
        <w:rPr>
          <w:rFonts w:ascii="標楷體" w:eastAsia="標楷體" w:hAnsi="標楷體" w:hint="eastAsia"/>
          <w:sz w:val="28"/>
          <w:szCs w:val="28"/>
        </w:rPr>
        <w:t>或性傾向所</w:t>
      </w:r>
      <w:r w:rsidR="00744C6B" w:rsidRPr="00744C6B">
        <w:rPr>
          <w:rFonts w:ascii="標楷體" w:eastAsia="標楷體" w:hAnsi="標楷體" w:hint="eastAsia"/>
          <w:sz w:val="28"/>
          <w:szCs w:val="28"/>
        </w:rPr>
        <w:t>生之歧視事件。</w:t>
      </w:r>
    </w:p>
    <w:p w:rsidR="00E43DE9" w:rsidRPr="00FD6DB0" w:rsidRDefault="00E43DE9" w:rsidP="00FD6DB0">
      <w:pPr>
        <w:pStyle w:val="a3"/>
        <w:numPr>
          <w:ilvl w:val="0"/>
          <w:numId w:val="12"/>
        </w:numPr>
        <w:spacing w:line="50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FD6DB0">
        <w:rPr>
          <w:rFonts w:ascii="標楷體" w:eastAsia="標楷體" w:hAnsi="標楷體" w:hint="eastAsia"/>
          <w:sz w:val="28"/>
          <w:szCs w:val="28"/>
        </w:rPr>
        <w:t>本</w:t>
      </w:r>
      <w:r w:rsidR="00A32876" w:rsidRPr="00FD6DB0">
        <w:rPr>
          <w:rFonts w:ascii="標楷體" w:eastAsia="標楷體" w:hAnsi="標楷體" w:hint="eastAsia"/>
          <w:sz w:val="28"/>
          <w:szCs w:val="28"/>
        </w:rPr>
        <w:t>措施</w:t>
      </w:r>
      <w:r w:rsidRPr="00FD6DB0">
        <w:rPr>
          <w:rFonts w:ascii="標楷體" w:eastAsia="標楷體" w:hAnsi="標楷體" w:hint="eastAsia"/>
          <w:sz w:val="28"/>
          <w:szCs w:val="28"/>
        </w:rPr>
        <w:t>所稱性別歧視</w:t>
      </w:r>
      <w:r w:rsidR="00A32876" w:rsidRPr="00FD6DB0">
        <w:rPr>
          <w:rFonts w:ascii="標楷體" w:eastAsia="標楷體" w:hAnsi="標楷體" w:hint="eastAsia"/>
          <w:sz w:val="28"/>
          <w:szCs w:val="28"/>
        </w:rPr>
        <w:t>，係指</w:t>
      </w:r>
      <w:r w:rsidR="00FD6DB0" w:rsidRPr="00FD6DB0">
        <w:rPr>
          <w:rFonts w:ascii="標楷體" w:eastAsia="標楷體" w:hAnsi="標楷體" w:hint="eastAsia"/>
          <w:sz w:val="28"/>
          <w:szCs w:val="28"/>
        </w:rPr>
        <w:t>本局於工作規則、勞動契約或團體協約，規定或事先約定員工有結婚、懷孕、分娩或育兒之情事時，應行離職或留職停薪或予以解僱及其他下列</w:t>
      </w:r>
      <w:r w:rsidR="00A32876" w:rsidRPr="00FD6DB0">
        <w:rPr>
          <w:rFonts w:ascii="標楷體" w:eastAsia="標楷體" w:hAnsi="標楷體" w:hint="eastAsia"/>
          <w:sz w:val="28"/>
          <w:szCs w:val="28"/>
        </w:rPr>
        <w:t>情形之</w:t>
      </w:r>
      <w:proofErr w:type="gramStart"/>
      <w:r w:rsidR="00A32876" w:rsidRPr="00FD6DB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A32876" w:rsidRPr="00FD6DB0">
        <w:rPr>
          <w:rFonts w:ascii="標楷體" w:eastAsia="標楷體" w:hAnsi="標楷體" w:hint="eastAsia"/>
          <w:sz w:val="28"/>
          <w:szCs w:val="28"/>
        </w:rPr>
        <w:t>者</w:t>
      </w:r>
      <w:r w:rsidRPr="00FD6DB0">
        <w:rPr>
          <w:rFonts w:ascii="標楷體" w:eastAsia="標楷體" w:hAnsi="標楷體" w:hint="eastAsia"/>
          <w:sz w:val="28"/>
          <w:szCs w:val="28"/>
        </w:rPr>
        <w:t>：</w:t>
      </w:r>
    </w:p>
    <w:p w:rsidR="00744C6B" w:rsidRPr="00744C6B" w:rsidRDefault="00744C6B" w:rsidP="00DE14A2">
      <w:pPr>
        <w:numPr>
          <w:ilvl w:val="0"/>
          <w:numId w:val="2"/>
        </w:numPr>
        <w:tabs>
          <w:tab w:val="left" w:pos="993"/>
          <w:tab w:val="left" w:pos="1134"/>
        </w:tabs>
        <w:spacing w:line="500" w:lineRule="exact"/>
        <w:ind w:left="1418" w:hanging="851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744C6B">
        <w:rPr>
          <w:rFonts w:ascii="標楷體" w:eastAsia="標楷體" w:hAnsi="標楷體"/>
          <w:kern w:val="0"/>
          <w:sz w:val="28"/>
          <w:szCs w:val="28"/>
        </w:rPr>
        <w:t>對</w:t>
      </w:r>
      <w:r w:rsidRPr="00744C6B">
        <w:rPr>
          <w:rFonts w:ascii="標楷體" w:eastAsia="標楷體" w:hAnsi="標楷體" w:hint="eastAsia"/>
          <w:kern w:val="0"/>
          <w:sz w:val="28"/>
          <w:szCs w:val="28"/>
        </w:rPr>
        <w:t>員工</w:t>
      </w:r>
      <w:r w:rsidRPr="00744C6B">
        <w:rPr>
          <w:rFonts w:ascii="標楷體" w:eastAsia="標楷體" w:hAnsi="標楷體"/>
          <w:kern w:val="0"/>
          <w:sz w:val="28"/>
          <w:szCs w:val="28"/>
        </w:rPr>
        <w:t>之招募、甄試、進用、分發、配置、考績或</w:t>
      </w:r>
      <w:proofErr w:type="gramStart"/>
      <w:r w:rsidRPr="00744C6B">
        <w:rPr>
          <w:rFonts w:ascii="標楷體" w:eastAsia="標楷體" w:hAnsi="標楷體"/>
          <w:kern w:val="0"/>
          <w:sz w:val="28"/>
          <w:szCs w:val="28"/>
        </w:rPr>
        <w:t>陞遷等</w:t>
      </w:r>
      <w:proofErr w:type="gramEnd"/>
      <w:r w:rsidR="00FD6DB0">
        <w:rPr>
          <w:rFonts w:ascii="標楷體" w:eastAsia="標楷體" w:hAnsi="標楷體" w:hint="eastAsia"/>
          <w:kern w:val="0"/>
          <w:sz w:val="28"/>
          <w:szCs w:val="28"/>
        </w:rPr>
        <w:t>事宜</w:t>
      </w:r>
      <w:r w:rsidRPr="00744C6B">
        <w:rPr>
          <w:rFonts w:ascii="標楷體" w:eastAsia="標楷體" w:hAnsi="標楷體"/>
          <w:kern w:val="0"/>
          <w:sz w:val="28"/>
          <w:szCs w:val="28"/>
        </w:rPr>
        <w:t>，因性別或性傾向而有差別待遇</w:t>
      </w:r>
      <w:r w:rsidR="00FD6DB0">
        <w:rPr>
          <w:rFonts w:ascii="標楷體" w:eastAsia="標楷體" w:hAnsi="標楷體" w:hint="eastAsia"/>
          <w:kern w:val="0"/>
          <w:sz w:val="28"/>
          <w:szCs w:val="28"/>
        </w:rPr>
        <w:t>者</w:t>
      </w:r>
      <w:r w:rsidRPr="00744C6B">
        <w:rPr>
          <w:rFonts w:ascii="標楷體" w:eastAsia="標楷體" w:hAnsi="標楷體"/>
          <w:kern w:val="0"/>
          <w:sz w:val="28"/>
          <w:szCs w:val="28"/>
        </w:rPr>
        <w:t>。但工作性質僅適合特定性別者，不在此限。</w:t>
      </w:r>
    </w:p>
    <w:p w:rsidR="00744C6B" w:rsidRPr="0040185D" w:rsidRDefault="00744C6B" w:rsidP="00DE14A2">
      <w:pPr>
        <w:numPr>
          <w:ilvl w:val="0"/>
          <w:numId w:val="2"/>
        </w:numPr>
        <w:tabs>
          <w:tab w:val="left" w:pos="1134"/>
        </w:tabs>
        <w:spacing w:line="500" w:lineRule="exact"/>
        <w:ind w:left="1418" w:hanging="851"/>
        <w:jc w:val="both"/>
        <w:rPr>
          <w:rFonts w:ascii="標楷體" w:eastAsia="標楷體" w:hAnsi="標楷體"/>
          <w:sz w:val="28"/>
          <w:szCs w:val="28"/>
        </w:rPr>
      </w:pPr>
      <w:r w:rsidRPr="0040185D">
        <w:rPr>
          <w:rFonts w:ascii="標楷體" w:eastAsia="標楷體" w:hAnsi="標楷體"/>
          <w:kern w:val="0"/>
          <w:sz w:val="28"/>
          <w:szCs w:val="28"/>
        </w:rPr>
        <w:t>為提供</w:t>
      </w:r>
      <w:r w:rsidR="00FD6DB0" w:rsidRPr="0040185D">
        <w:rPr>
          <w:rFonts w:ascii="標楷體" w:eastAsia="標楷體" w:hAnsi="標楷體" w:hint="eastAsia"/>
          <w:kern w:val="0"/>
          <w:sz w:val="28"/>
          <w:szCs w:val="28"/>
        </w:rPr>
        <w:t>員工</w:t>
      </w:r>
      <w:r w:rsidRPr="0040185D">
        <w:rPr>
          <w:rFonts w:ascii="標楷體" w:eastAsia="標楷體" w:hAnsi="標楷體"/>
          <w:kern w:val="0"/>
          <w:sz w:val="28"/>
          <w:szCs w:val="28"/>
        </w:rPr>
        <w:t>各項福利措施、</w:t>
      </w:r>
      <w:r w:rsidRPr="0040185D">
        <w:rPr>
          <w:rFonts w:ascii="標楷體" w:eastAsia="標楷體" w:hAnsi="標楷體" w:hint="eastAsia"/>
          <w:kern w:val="0"/>
          <w:sz w:val="28"/>
          <w:szCs w:val="28"/>
        </w:rPr>
        <w:t>舉辦</w:t>
      </w:r>
      <w:r w:rsidRPr="0040185D">
        <w:rPr>
          <w:rFonts w:ascii="標楷體" w:eastAsia="標楷體" w:hAnsi="標楷體"/>
          <w:kern w:val="0"/>
          <w:sz w:val="28"/>
          <w:szCs w:val="28"/>
        </w:rPr>
        <w:t>教育訓練</w:t>
      </w:r>
      <w:r w:rsidR="0040185D" w:rsidRPr="0040185D">
        <w:rPr>
          <w:rFonts w:ascii="標楷體" w:eastAsia="標楷體" w:hAnsi="標楷體" w:hint="eastAsia"/>
          <w:kern w:val="0"/>
          <w:sz w:val="28"/>
          <w:szCs w:val="28"/>
        </w:rPr>
        <w:t>及薪資給付，</w:t>
      </w:r>
      <w:r w:rsidRPr="0040185D">
        <w:rPr>
          <w:rFonts w:ascii="標楷體" w:eastAsia="標楷體" w:hAnsi="標楷體"/>
          <w:kern w:val="0"/>
          <w:sz w:val="28"/>
          <w:szCs w:val="28"/>
        </w:rPr>
        <w:t>對</w:t>
      </w:r>
      <w:r w:rsidRPr="0040185D">
        <w:rPr>
          <w:rFonts w:ascii="標楷體" w:eastAsia="標楷體" w:hAnsi="標楷體" w:hint="eastAsia"/>
          <w:kern w:val="0"/>
          <w:sz w:val="28"/>
          <w:szCs w:val="28"/>
        </w:rPr>
        <w:t>員工</w:t>
      </w:r>
      <w:r w:rsidR="0040185D">
        <w:rPr>
          <w:rFonts w:ascii="標楷體" w:eastAsia="標楷體" w:hAnsi="標楷體"/>
          <w:kern w:val="0"/>
          <w:sz w:val="28"/>
          <w:szCs w:val="28"/>
        </w:rPr>
        <w:t>之退休、資遣、離職及解僱</w:t>
      </w:r>
      <w:r w:rsidR="0040185D">
        <w:rPr>
          <w:rFonts w:ascii="標楷體" w:eastAsia="標楷體" w:hAnsi="標楷體" w:hint="eastAsia"/>
          <w:kern w:val="0"/>
          <w:sz w:val="28"/>
          <w:szCs w:val="28"/>
        </w:rPr>
        <w:t>等其他行政措施，</w:t>
      </w:r>
      <w:r w:rsidRPr="0040185D">
        <w:rPr>
          <w:rFonts w:ascii="標楷體" w:eastAsia="標楷體" w:hAnsi="標楷體"/>
          <w:kern w:val="0"/>
          <w:sz w:val="28"/>
          <w:szCs w:val="28"/>
        </w:rPr>
        <w:t>因性別或性傾向而有差別待遇</w:t>
      </w:r>
      <w:r w:rsidR="0040185D">
        <w:rPr>
          <w:rFonts w:ascii="標楷體" w:eastAsia="標楷體" w:hAnsi="標楷體" w:hint="eastAsia"/>
          <w:kern w:val="0"/>
          <w:sz w:val="28"/>
          <w:szCs w:val="28"/>
        </w:rPr>
        <w:t>者</w:t>
      </w:r>
      <w:r w:rsidRPr="0040185D">
        <w:rPr>
          <w:rFonts w:ascii="標楷體" w:eastAsia="標楷體" w:hAnsi="標楷體"/>
          <w:kern w:val="0"/>
          <w:sz w:val="28"/>
          <w:szCs w:val="28"/>
        </w:rPr>
        <w:t>。</w:t>
      </w:r>
    </w:p>
    <w:p w:rsidR="00205593" w:rsidRPr="00D22822" w:rsidRDefault="00205593" w:rsidP="00744C6B">
      <w:pPr>
        <w:pStyle w:val="a3"/>
        <w:numPr>
          <w:ilvl w:val="1"/>
          <w:numId w:val="2"/>
        </w:numPr>
        <w:spacing w:line="500" w:lineRule="exact"/>
        <w:ind w:leftChars="0" w:left="567" w:hanging="567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2822">
        <w:rPr>
          <w:rFonts w:ascii="標楷體" w:eastAsia="標楷體" w:hAnsi="標楷體"/>
          <w:kern w:val="0"/>
          <w:sz w:val="28"/>
          <w:szCs w:val="28"/>
        </w:rPr>
        <w:t>受理申訴之處理程序如下：</w:t>
      </w:r>
    </w:p>
    <w:p w:rsidR="00744C6B" w:rsidRPr="00744C6B" w:rsidRDefault="0040185D" w:rsidP="00DE14A2">
      <w:pPr>
        <w:pStyle w:val="a3"/>
        <w:numPr>
          <w:ilvl w:val="0"/>
          <w:numId w:val="15"/>
        </w:numPr>
        <w:spacing w:line="500" w:lineRule="exact"/>
        <w:ind w:leftChars="0" w:left="1418" w:hanging="851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員工</w:t>
      </w:r>
      <w:r w:rsidR="00744C6B" w:rsidRPr="00744C6B">
        <w:rPr>
          <w:rFonts w:ascii="標楷體" w:eastAsia="標楷體" w:hAnsi="標楷體" w:hint="eastAsia"/>
          <w:kern w:val="0"/>
          <w:sz w:val="28"/>
          <w:szCs w:val="28"/>
        </w:rPr>
        <w:t>認為</w:t>
      </w:r>
      <w:r>
        <w:rPr>
          <w:rFonts w:ascii="標楷體" w:eastAsia="標楷體" w:hAnsi="標楷體" w:hint="eastAsia"/>
          <w:kern w:val="0"/>
          <w:sz w:val="28"/>
          <w:szCs w:val="28"/>
        </w:rPr>
        <w:t>本局所為之措施處置不當，</w:t>
      </w:r>
      <w:r w:rsidR="00744C6B" w:rsidRPr="00744C6B">
        <w:rPr>
          <w:rFonts w:ascii="標楷體" w:eastAsia="標楷體" w:hAnsi="標楷體" w:hint="eastAsia"/>
          <w:kern w:val="0"/>
          <w:sz w:val="28"/>
          <w:szCs w:val="28"/>
        </w:rPr>
        <w:t>構成第三點所稱性別歧視，得於事由發生或處置到達之次日起</w:t>
      </w:r>
      <w:proofErr w:type="gramStart"/>
      <w:r w:rsidR="00744C6B" w:rsidRPr="00744C6B">
        <w:rPr>
          <w:rFonts w:ascii="標楷體" w:eastAsia="標楷體" w:hAnsi="標楷體" w:hint="eastAsia"/>
          <w:kern w:val="0"/>
          <w:sz w:val="28"/>
          <w:szCs w:val="28"/>
        </w:rPr>
        <w:t>三</w:t>
      </w:r>
      <w:proofErr w:type="gramEnd"/>
      <w:r w:rsidR="00744C6B" w:rsidRPr="00744C6B">
        <w:rPr>
          <w:rFonts w:ascii="標楷體" w:eastAsia="標楷體" w:hAnsi="標楷體" w:hint="eastAsia"/>
          <w:kern w:val="0"/>
          <w:sz w:val="28"/>
          <w:szCs w:val="28"/>
        </w:rPr>
        <w:t>十日內，向人事管理員提起申訴。</w:t>
      </w:r>
    </w:p>
    <w:p w:rsidR="00744C6B" w:rsidRPr="0040185D" w:rsidRDefault="00744C6B" w:rsidP="00DE14A2">
      <w:pPr>
        <w:numPr>
          <w:ilvl w:val="0"/>
          <w:numId w:val="15"/>
        </w:numPr>
        <w:spacing w:line="500" w:lineRule="exact"/>
        <w:ind w:left="1418" w:hanging="851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744C6B">
        <w:rPr>
          <w:rFonts w:ascii="標楷體" w:eastAsia="標楷體" w:hAnsi="標楷體"/>
          <w:kern w:val="0"/>
          <w:sz w:val="28"/>
          <w:szCs w:val="28"/>
        </w:rPr>
        <w:t>申訴應以書面為之，載明</w:t>
      </w:r>
      <w:r w:rsidR="00072974">
        <w:rPr>
          <w:rFonts w:ascii="標楷體" w:eastAsia="標楷體" w:hAnsi="標楷體" w:hint="eastAsia"/>
          <w:kern w:val="0"/>
          <w:sz w:val="28"/>
          <w:szCs w:val="28"/>
        </w:rPr>
        <w:t>下</w:t>
      </w:r>
      <w:r w:rsidR="0040185D">
        <w:rPr>
          <w:rFonts w:ascii="標楷體" w:eastAsia="標楷體" w:hAnsi="標楷體" w:hint="eastAsia"/>
          <w:kern w:val="0"/>
          <w:sz w:val="28"/>
          <w:szCs w:val="28"/>
        </w:rPr>
        <w:t>列事項</w:t>
      </w:r>
      <w:r w:rsidRPr="00744C6B">
        <w:rPr>
          <w:rFonts w:ascii="標楷體" w:eastAsia="標楷體" w:hAnsi="標楷體"/>
          <w:kern w:val="0"/>
          <w:sz w:val="28"/>
          <w:szCs w:val="28"/>
        </w:rPr>
        <w:t>，</w:t>
      </w:r>
      <w:r w:rsidR="0040185D">
        <w:rPr>
          <w:rFonts w:ascii="標楷體" w:eastAsia="標楷體" w:hAnsi="標楷體" w:hint="eastAsia"/>
          <w:kern w:val="0"/>
          <w:sz w:val="28"/>
          <w:szCs w:val="28"/>
        </w:rPr>
        <w:t>必要時得</w:t>
      </w:r>
      <w:r w:rsidR="0040185D" w:rsidRPr="00F172A3">
        <w:rPr>
          <w:rFonts w:ascii="標楷體" w:eastAsia="標楷體" w:hAnsi="標楷體" w:hint="eastAsia"/>
          <w:sz w:val="28"/>
          <w:szCs w:val="28"/>
        </w:rPr>
        <w:t>以口頭</w:t>
      </w:r>
      <w:r w:rsidR="00072974">
        <w:rPr>
          <w:rFonts w:ascii="標楷體" w:eastAsia="標楷體" w:hAnsi="標楷體" w:hint="eastAsia"/>
          <w:sz w:val="28"/>
          <w:szCs w:val="28"/>
        </w:rPr>
        <w:t>申請</w:t>
      </w:r>
      <w:r w:rsidR="0040185D" w:rsidRPr="00F172A3">
        <w:rPr>
          <w:rFonts w:ascii="標楷體" w:eastAsia="標楷體" w:hAnsi="標楷體" w:hint="eastAsia"/>
          <w:sz w:val="28"/>
          <w:szCs w:val="28"/>
        </w:rPr>
        <w:t>、電話、傳真</w:t>
      </w:r>
      <w:r w:rsidR="00072974">
        <w:rPr>
          <w:rFonts w:ascii="標楷體" w:eastAsia="標楷體" w:hAnsi="標楷體" w:hint="eastAsia"/>
          <w:sz w:val="28"/>
          <w:szCs w:val="28"/>
        </w:rPr>
        <w:t>、</w:t>
      </w:r>
      <w:r w:rsidR="0040185D" w:rsidRPr="00F172A3">
        <w:rPr>
          <w:rFonts w:ascii="標楷體" w:eastAsia="標楷體" w:hAnsi="標楷體" w:hint="eastAsia"/>
          <w:sz w:val="28"/>
          <w:szCs w:val="28"/>
        </w:rPr>
        <w:t>電子郵件等方式提出，</w:t>
      </w:r>
      <w:r w:rsidR="0040185D">
        <w:rPr>
          <w:rFonts w:ascii="標楷體" w:eastAsia="標楷體" w:hAnsi="標楷體" w:hint="eastAsia"/>
          <w:sz w:val="28"/>
          <w:szCs w:val="28"/>
        </w:rPr>
        <w:t>但</w:t>
      </w:r>
      <w:r w:rsidR="0040185D" w:rsidRPr="00F172A3">
        <w:rPr>
          <w:rFonts w:ascii="標楷體" w:eastAsia="標楷體" w:hAnsi="標楷體" w:hint="eastAsia"/>
          <w:sz w:val="28"/>
          <w:szCs w:val="28"/>
        </w:rPr>
        <w:t>應於十</w:t>
      </w:r>
      <w:r w:rsidR="0040185D">
        <w:rPr>
          <w:rFonts w:ascii="標楷體" w:eastAsia="標楷體" w:hAnsi="標楷體" w:hint="eastAsia"/>
          <w:sz w:val="28"/>
          <w:szCs w:val="28"/>
        </w:rPr>
        <w:t>四</w:t>
      </w:r>
      <w:r w:rsidR="0040185D" w:rsidRPr="00F172A3">
        <w:rPr>
          <w:rFonts w:ascii="標楷體" w:eastAsia="標楷體" w:hAnsi="標楷體" w:hint="eastAsia"/>
          <w:sz w:val="28"/>
          <w:szCs w:val="28"/>
        </w:rPr>
        <w:t>日內補正</w:t>
      </w:r>
      <w:r w:rsidR="0040185D">
        <w:rPr>
          <w:rFonts w:ascii="標楷體" w:eastAsia="標楷體" w:hAnsi="標楷體" w:hint="eastAsia"/>
          <w:sz w:val="28"/>
          <w:szCs w:val="28"/>
        </w:rPr>
        <w:t>申訴書，並由申訴人或其代理人簽名或蓋章：</w:t>
      </w:r>
    </w:p>
    <w:p w:rsidR="0040185D" w:rsidRDefault="0040185D" w:rsidP="00DE14A2">
      <w:pPr>
        <w:pStyle w:val="a3"/>
        <w:numPr>
          <w:ilvl w:val="0"/>
          <w:numId w:val="16"/>
        </w:numPr>
        <w:spacing w:line="500" w:lineRule="exact"/>
        <w:ind w:leftChars="0" w:left="1985" w:hanging="425"/>
        <w:jc w:val="both"/>
        <w:rPr>
          <w:rFonts w:ascii="標楷體" w:eastAsia="標楷體" w:hAnsi="標楷體"/>
          <w:sz w:val="28"/>
          <w:szCs w:val="28"/>
        </w:rPr>
      </w:pPr>
      <w:r w:rsidRPr="0025420D">
        <w:rPr>
          <w:rFonts w:ascii="標楷體" w:eastAsia="標楷體" w:hAnsi="標楷體" w:hint="eastAsia"/>
          <w:sz w:val="28"/>
          <w:szCs w:val="28"/>
        </w:rPr>
        <w:t>申訴人</w:t>
      </w:r>
      <w:r w:rsidR="0025420D" w:rsidRPr="0025420D">
        <w:rPr>
          <w:rFonts w:ascii="標楷體" w:eastAsia="標楷體" w:hAnsi="標楷體" w:hint="eastAsia"/>
          <w:sz w:val="28"/>
          <w:szCs w:val="28"/>
        </w:rPr>
        <w:t>之</w:t>
      </w:r>
      <w:r w:rsidR="00072974">
        <w:rPr>
          <w:rFonts w:ascii="標楷體" w:eastAsia="標楷體" w:hAnsi="標楷體" w:hint="eastAsia"/>
          <w:sz w:val="28"/>
          <w:szCs w:val="28"/>
        </w:rPr>
        <w:t>姓</w:t>
      </w:r>
      <w:r w:rsidR="0025420D" w:rsidRPr="0025420D">
        <w:rPr>
          <w:rFonts w:ascii="標楷體" w:eastAsia="標楷體" w:hAnsi="標楷體" w:hint="eastAsia"/>
          <w:sz w:val="28"/>
          <w:szCs w:val="28"/>
        </w:rPr>
        <w:t>名、</w:t>
      </w:r>
      <w:r w:rsidRPr="0025420D">
        <w:rPr>
          <w:rFonts w:ascii="標楷體" w:eastAsia="標楷體" w:hAnsi="標楷體" w:hint="eastAsia"/>
          <w:sz w:val="28"/>
          <w:szCs w:val="28"/>
        </w:rPr>
        <w:t>出生年月日、性別、住居所、</w:t>
      </w:r>
      <w:r w:rsidR="0025420D" w:rsidRPr="0025420D">
        <w:rPr>
          <w:rFonts w:ascii="標楷體" w:eastAsia="標楷體" w:hAnsi="標楷體" w:hint="eastAsia"/>
          <w:sz w:val="28"/>
          <w:szCs w:val="28"/>
        </w:rPr>
        <w:t>國民</w:t>
      </w:r>
      <w:r w:rsidRPr="0025420D">
        <w:rPr>
          <w:rFonts w:ascii="標楷體" w:eastAsia="標楷體" w:hAnsi="標楷體" w:hint="eastAsia"/>
          <w:sz w:val="28"/>
          <w:szCs w:val="28"/>
        </w:rPr>
        <w:t>身份證統</w:t>
      </w:r>
      <w:r w:rsidR="0025420D" w:rsidRPr="0025420D">
        <w:rPr>
          <w:rFonts w:ascii="標楷體" w:eastAsia="標楷體" w:hAnsi="標楷體" w:hint="eastAsia"/>
          <w:sz w:val="28"/>
          <w:szCs w:val="28"/>
        </w:rPr>
        <w:t>一編號。</w:t>
      </w:r>
      <w:r w:rsidRPr="0025420D">
        <w:rPr>
          <w:rFonts w:ascii="標楷體" w:eastAsia="標楷體" w:hAnsi="標楷體" w:hint="eastAsia"/>
          <w:sz w:val="28"/>
          <w:szCs w:val="28"/>
        </w:rPr>
        <w:t>代理人者</w:t>
      </w:r>
      <w:r w:rsidR="0025420D" w:rsidRPr="0025420D">
        <w:rPr>
          <w:rFonts w:ascii="標楷體" w:eastAsia="標楷體" w:hAnsi="標楷體" w:hint="eastAsia"/>
          <w:sz w:val="28"/>
          <w:szCs w:val="28"/>
        </w:rPr>
        <w:t>及其姓名</w:t>
      </w:r>
      <w:r w:rsidRPr="0025420D">
        <w:rPr>
          <w:rFonts w:ascii="標楷體" w:eastAsia="標楷體" w:hAnsi="標楷體" w:hint="eastAsia"/>
          <w:sz w:val="28"/>
          <w:szCs w:val="28"/>
        </w:rPr>
        <w:t>、出生年月日、性別、職業、住居所</w:t>
      </w:r>
      <w:r w:rsidR="0025420D" w:rsidRPr="0025420D">
        <w:rPr>
          <w:rFonts w:ascii="標楷體" w:eastAsia="標楷體" w:hAnsi="標楷體" w:hint="eastAsia"/>
          <w:sz w:val="28"/>
          <w:szCs w:val="28"/>
        </w:rPr>
        <w:t>或事務所</w:t>
      </w:r>
      <w:r w:rsidRPr="0025420D">
        <w:rPr>
          <w:rFonts w:ascii="標楷體" w:eastAsia="標楷體" w:hAnsi="標楷體" w:hint="eastAsia"/>
          <w:sz w:val="28"/>
          <w:szCs w:val="28"/>
        </w:rPr>
        <w:t>、</w:t>
      </w:r>
      <w:r w:rsidR="0025420D" w:rsidRPr="0025420D">
        <w:rPr>
          <w:rFonts w:ascii="標楷體" w:eastAsia="標楷體" w:hAnsi="標楷體" w:hint="eastAsia"/>
          <w:sz w:val="28"/>
          <w:szCs w:val="28"/>
        </w:rPr>
        <w:t>國民</w:t>
      </w:r>
      <w:r w:rsidRPr="0025420D">
        <w:rPr>
          <w:rFonts w:ascii="標楷體" w:eastAsia="標楷體" w:hAnsi="標楷體" w:hint="eastAsia"/>
          <w:sz w:val="28"/>
          <w:szCs w:val="28"/>
        </w:rPr>
        <w:t>身份證統</w:t>
      </w:r>
      <w:r w:rsidR="0025420D" w:rsidRPr="0025420D">
        <w:rPr>
          <w:rFonts w:ascii="標楷體" w:eastAsia="標楷體" w:hAnsi="標楷體" w:hint="eastAsia"/>
          <w:sz w:val="28"/>
          <w:szCs w:val="28"/>
        </w:rPr>
        <w:t>一編號</w:t>
      </w:r>
      <w:r w:rsidRPr="0025420D">
        <w:rPr>
          <w:rFonts w:ascii="標楷體" w:eastAsia="標楷體" w:hAnsi="標楷體" w:hint="eastAsia"/>
          <w:sz w:val="28"/>
          <w:szCs w:val="28"/>
        </w:rPr>
        <w:t>。</w:t>
      </w:r>
    </w:p>
    <w:p w:rsidR="0025420D" w:rsidRDefault="0025420D" w:rsidP="00DE14A2">
      <w:pPr>
        <w:pStyle w:val="a3"/>
        <w:numPr>
          <w:ilvl w:val="0"/>
          <w:numId w:val="16"/>
        </w:numPr>
        <w:spacing w:line="500" w:lineRule="exact"/>
        <w:ind w:leftChars="0" w:left="1984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請求事項。</w:t>
      </w:r>
    </w:p>
    <w:p w:rsidR="0025420D" w:rsidRDefault="0025420D" w:rsidP="00DE14A2">
      <w:pPr>
        <w:pStyle w:val="a3"/>
        <w:numPr>
          <w:ilvl w:val="0"/>
          <w:numId w:val="16"/>
        </w:numPr>
        <w:spacing w:line="500" w:lineRule="exact"/>
        <w:ind w:leftChars="0" w:left="1984" w:hanging="425"/>
        <w:rPr>
          <w:rFonts w:ascii="標楷體" w:eastAsia="標楷體" w:hAnsi="標楷體"/>
          <w:sz w:val="28"/>
          <w:szCs w:val="28"/>
        </w:rPr>
      </w:pPr>
      <w:r w:rsidRPr="00F172A3">
        <w:rPr>
          <w:rFonts w:ascii="標楷體" w:eastAsia="標楷體" w:hAnsi="標楷體" w:hint="eastAsia"/>
          <w:sz w:val="28"/>
          <w:szCs w:val="28"/>
        </w:rPr>
        <w:lastRenderedPageBreak/>
        <w:t>事實</w:t>
      </w:r>
      <w:r>
        <w:rPr>
          <w:rFonts w:ascii="標楷體" w:eastAsia="標楷體" w:hAnsi="標楷體" w:hint="eastAsia"/>
          <w:sz w:val="28"/>
          <w:szCs w:val="28"/>
        </w:rPr>
        <w:t>及理由。</w:t>
      </w:r>
    </w:p>
    <w:p w:rsidR="0025420D" w:rsidRPr="0025420D" w:rsidRDefault="0025420D" w:rsidP="00DE14A2">
      <w:pPr>
        <w:pStyle w:val="a3"/>
        <w:numPr>
          <w:ilvl w:val="0"/>
          <w:numId w:val="16"/>
        </w:numPr>
        <w:spacing w:line="500" w:lineRule="exact"/>
        <w:ind w:leftChars="0" w:left="1984" w:hanging="425"/>
        <w:rPr>
          <w:rFonts w:ascii="標楷體" w:eastAsia="標楷體" w:hAnsi="標楷體"/>
          <w:sz w:val="28"/>
          <w:szCs w:val="28"/>
        </w:rPr>
      </w:pPr>
      <w:r w:rsidRPr="0025420D">
        <w:rPr>
          <w:rFonts w:ascii="標楷體" w:eastAsia="標楷體" w:hAnsi="標楷體" w:hint="eastAsia"/>
          <w:sz w:val="28"/>
          <w:szCs w:val="28"/>
        </w:rPr>
        <w:t>證據。</w:t>
      </w:r>
    </w:p>
    <w:p w:rsidR="0025420D" w:rsidRDefault="00951DB2" w:rsidP="00DE14A2">
      <w:pPr>
        <w:pStyle w:val="a3"/>
        <w:numPr>
          <w:ilvl w:val="0"/>
          <w:numId w:val="16"/>
        </w:numPr>
        <w:spacing w:line="500" w:lineRule="exact"/>
        <w:ind w:leftChars="0" w:left="1984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事由發生或處置到達之年月日。</w:t>
      </w:r>
    </w:p>
    <w:p w:rsidR="00951DB2" w:rsidRPr="00951DB2" w:rsidRDefault="00951DB2" w:rsidP="00DE14A2">
      <w:pPr>
        <w:pStyle w:val="a3"/>
        <w:numPr>
          <w:ilvl w:val="0"/>
          <w:numId w:val="16"/>
        </w:numPr>
        <w:spacing w:line="500" w:lineRule="exact"/>
        <w:ind w:leftChars="0" w:left="1984" w:hanging="425"/>
        <w:rPr>
          <w:rFonts w:ascii="標楷體" w:eastAsia="標楷體" w:hAnsi="標楷體"/>
          <w:sz w:val="28"/>
          <w:szCs w:val="28"/>
        </w:rPr>
      </w:pPr>
      <w:r w:rsidRPr="00951DB2">
        <w:rPr>
          <w:rFonts w:ascii="標楷體" w:eastAsia="標楷體" w:hAnsi="標楷體" w:hint="eastAsia"/>
          <w:sz w:val="28"/>
          <w:szCs w:val="28"/>
        </w:rPr>
        <w:t>提起申訴之年月日。</w:t>
      </w:r>
    </w:p>
    <w:p w:rsidR="00205593" w:rsidRPr="002D022A" w:rsidRDefault="002D022A" w:rsidP="00DE14A2">
      <w:pPr>
        <w:numPr>
          <w:ilvl w:val="0"/>
          <w:numId w:val="15"/>
        </w:numPr>
        <w:spacing w:line="500" w:lineRule="exact"/>
        <w:ind w:left="1418" w:hanging="851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D022A">
        <w:rPr>
          <w:rFonts w:ascii="標楷體" w:eastAsia="標楷體" w:hAnsi="標楷體" w:hint="eastAsia"/>
          <w:kern w:val="0"/>
          <w:sz w:val="28"/>
          <w:szCs w:val="28"/>
        </w:rPr>
        <w:t>申訴案件有下列情形之</w:t>
      </w:r>
      <w:proofErr w:type="gramStart"/>
      <w:r w:rsidRPr="002D022A">
        <w:rPr>
          <w:rFonts w:ascii="標楷體" w:eastAsia="標楷體" w:hAnsi="標楷體" w:hint="eastAsia"/>
          <w:kern w:val="0"/>
          <w:sz w:val="28"/>
          <w:szCs w:val="28"/>
        </w:rPr>
        <w:t>一</w:t>
      </w:r>
      <w:proofErr w:type="gramEnd"/>
      <w:r w:rsidRPr="002D022A">
        <w:rPr>
          <w:rFonts w:ascii="標楷體" w:eastAsia="標楷體" w:hAnsi="標楷體" w:hint="eastAsia"/>
          <w:kern w:val="0"/>
          <w:sz w:val="28"/>
          <w:szCs w:val="28"/>
        </w:rPr>
        <w:t>者，不</w:t>
      </w:r>
      <w:r w:rsidR="00951DB2">
        <w:rPr>
          <w:rFonts w:ascii="標楷體" w:eastAsia="標楷體" w:hAnsi="標楷體" w:hint="eastAsia"/>
          <w:kern w:val="0"/>
          <w:sz w:val="28"/>
          <w:szCs w:val="28"/>
        </w:rPr>
        <w:t>予</w:t>
      </w:r>
      <w:r w:rsidRPr="002D022A">
        <w:rPr>
          <w:rFonts w:ascii="標楷體" w:eastAsia="標楷體" w:hAnsi="標楷體" w:hint="eastAsia"/>
          <w:kern w:val="0"/>
          <w:sz w:val="28"/>
          <w:szCs w:val="28"/>
        </w:rPr>
        <w:t>受理，</w:t>
      </w:r>
      <w:r w:rsidR="00951DB2">
        <w:rPr>
          <w:rFonts w:ascii="標楷體" w:eastAsia="標楷體" w:hAnsi="標楷體" w:hint="eastAsia"/>
          <w:kern w:val="0"/>
          <w:sz w:val="28"/>
          <w:szCs w:val="28"/>
        </w:rPr>
        <w:t>本局</w:t>
      </w:r>
      <w:r w:rsidRPr="002D022A">
        <w:rPr>
          <w:rFonts w:ascii="標楷體" w:eastAsia="標楷體" w:hAnsi="標楷體" w:hint="eastAsia"/>
          <w:kern w:val="0"/>
          <w:sz w:val="28"/>
          <w:szCs w:val="28"/>
        </w:rPr>
        <w:t>應於收件日次日起二十日內以書面通知</w:t>
      </w:r>
      <w:r w:rsidR="00072974">
        <w:rPr>
          <w:rFonts w:ascii="標楷體" w:eastAsia="標楷體" w:hAnsi="標楷體" w:hint="eastAsia"/>
          <w:kern w:val="0"/>
          <w:sz w:val="28"/>
          <w:szCs w:val="28"/>
        </w:rPr>
        <w:t>申訴</w:t>
      </w:r>
      <w:r w:rsidRPr="002D022A">
        <w:rPr>
          <w:rFonts w:ascii="標楷體" w:eastAsia="標楷體" w:hAnsi="標楷體" w:hint="eastAsia"/>
          <w:kern w:val="0"/>
          <w:sz w:val="28"/>
          <w:szCs w:val="28"/>
        </w:rPr>
        <w:t>人</w:t>
      </w:r>
      <w:r w:rsidR="005D178D">
        <w:rPr>
          <w:rFonts w:ascii="標楷體" w:eastAsia="標楷體" w:hAnsi="標楷體" w:hint="eastAsia"/>
          <w:kern w:val="0"/>
          <w:sz w:val="28"/>
          <w:szCs w:val="28"/>
        </w:rPr>
        <w:t>：</w:t>
      </w:r>
    </w:p>
    <w:p w:rsidR="00205593" w:rsidRPr="00D22822" w:rsidRDefault="00205593" w:rsidP="00DE14A2">
      <w:pPr>
        <w:pStyle w:val="a3"/>
        <w:numPr>
          <w:ilvl w:val="0"/>
          <w:numId w:val="6"/>
        </w:numPr>
        <w:spacing w:line="500" w:lineRule="exact"/>
        <w:ind w:leftChars="0" w:left="1984" w:hanging="425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2822">
        <w:rPr>
          <w:rFonts w:ascii="標楷體" w:eastAsia="標楷體" w:hAnsi="標楷體"/>
          <w:kern w:val="0"/>
          <w:sz w:val="28"/>
          <w:szCs w:val="28"/>
        </w:rPr>
        <w:t>申訴書或言詞作</w:t>
      </w:r>
      <w:r w:rsidR="006C4B16" w:rsidRPr="00D22822">
        <w:rPr>
          <w:rFonts w:ascii="標楷體" w:eastAsia="標楷體" w:hAnsi="標楷體" w:hint="eastAsia"/>
          <w:kern w:val="0"/>
          <w:sz w:val="28"/>
          <w:szCs w:val="28"/>
        </w:rPr>
        <w:t>成</w:t>
      </w:r>
      <w:r w:rsidRPr="00D22822">
        <w:rPr>
          <w:rFonts w:ascii="標楷體" w:eastAsia="標楷體" w:hAnsi="標楷體"/>
          <w:kern w:val="0"/>
          <w:sz w:val="28"/>
          <w:szCs w:val="28"/>
        </w:rPr>
        <w:t>之紀錄經通知補正，於</w:t>
      </w:r>
      <w:r w:rsidR="00524B07" w:rsidRPr="00D22822">
        <w:rPr>
          <w:rFonts w:ascii="標楷體" w:eastAsia="標楷體" w:hAnsi="標楷體" w:hint="eastAsia"/>
          <w:kern w:val="0"/>
          <w:sz w:val="28"/>
          <w:szCs w:val="28"/>
        </w:rPr>
        <w:t>十四</w:t>
      </w:r>
      <w:r w:rsidRPr="00D22822">
        <w:rPr>
          <w:rFonts w:ascii="標楷體" w:eastAsia="標楷體" w:hAnsi="標楷體" w:hint="eastAsia"/>
          <w:kern w:val="0"/>
          <w:sz w:val="28"/>
          <w:szCs w:val="28"/>
        </w:rPr>
        <w:t>日</w:t>
      </w:r>
      <w:r w:rsidRPr="00D22822">
        <w:rPr>
          <w:rFonts w:ascii="標楷體" w:eastAsia="標楷體" w:hAnsi="標楷體"/>
          <w:kern w:val="0"/>
          <w:sz w:val="28"/>
          <w:szCs w:val="28"/>
        </w:rPr>
        <w:t>內仍未補正</w:t>
      </w:r>
      <w:r w:rsidR="00951DB2">
        <w:rPr>
          <w:rFonts w:ascii="標楷體" w:eastAsia="標楷體" w:hAnsi="標楷體" w:hint="eastAsia"/>
          <w:kern w:val="0"/>
          <w:sz w:val="28"/>
          <w:szCs w:val="28"/>
        </w:rPr>
        <w:t>者</w:t>
      </w:r>
      <w:r w:rsidRPr="00D22822">
        <w:rPr>
          <w:rFonts w:ascii="標楷體" w:eastAsia="標楷體" w:hAnsi="標楷體"/>
          <w:kern w:val="0"/>
          <w:sz w:val="28"/>
          <w:szCs w:val="28"/>
        </w:rPr>
        <w:t>。</w:t>
      </w:r>
    </w:p>
    <w:p w:rsidR="00205593" w:rsidRPr="00D22822" w:rsidRDefault="00072974" w:rsidP="00DE14A2">
      <w:pPr>
        <w:pStyle w:val="a3"/>
        <w:numPr>
          <w:ilvl w:val="0"/>
          <w:numId w:val="6"/>
        </w:numPr>
        <w:spacing w:line="500" w:lineRule="exact"/>
        <w:ind w:leftChars="0" w:left="1984" w:hanging="425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同一事件</w:t>
      </w:r>
      <w:r w:rsidR="00E02BE6">
        <w:rPr>
          <w:rFonts w:ascii="標楷體" w:eastAsia="標楷體" w:hAnsi="標楷體"/>
          <w:kern w:val="0"/>
          <w:sz w:val="28"/>
          <w:szCs w:val="28"/>
        </w:rPr>
        <w:t>調查完畢，</w:t>
      </w:r>
      <w:r>
        <w:rPr>
          <w:rFonts w:ascii="標楷體" w:eastAsia="標楷體" w:hAnsi="標楷體" w:hint="eastAsia"/>
          <w:kern w:val="0"/>
          <w:sz w:val="28"/>
          <w:szCs w:val="28"/>
        </w:rPr>
        <w:t>且已將</w:t>
      </w:r>
      <w:r w:rsidR="00205593" w:rsidRPr="00D22822">
        <w:rPr>
          <w:rFonts w:ascii="標楷體" w:eastAsia="標楷體" w:hAnsi="標楷體"/>
          <w:kern w:val="0"/>
          <w:sz w:val="28"/>
          <w:szCs w:val="28"/>
        </w:rPr>
        <w:t>調查結果</w:t>
      </w:r>
      <w:r>
        <w:rPr>
          <w:rFonts w:ascii="標楷體" w:eastAsia="標楷體" w:hAnsi="標楷體" w:hint="eastAsia"/>
          <w:kern w:val="0"/>
          <w:sz w:val="28"/>
          <w:szCs w:val="28"/>
        </w:rPr>
        <w:t>及</w:t>
      </w:r>
      <w:r w:rsidR="00F335C3" w:rsidRPr="00D22822">
        <w:rPr>
          <w:rFonts w:ascii="標楷體" w:eastAsia="標楷體" w:hAnsi="標楷體" w:hint="eastAsia"/>
          <w:kern w:val="0"/>
          <w:sz w:val="28"/>
          <w:szCs w:val="28"/>
        </w:rPr>
        <w:t>處理情形</w:t>
      </w:r>
      <w:r w:rsidR="00205593" w:rsidRPr="00D22822">
        <w:rPr>
          <w:rFonts w:ascii="標楷體" w:eastAsia="標楷體" w:hAnsi="標楷體"/>
          <w:kern w:val="0"/>
          <w:sz w:val="28"/>
          <w:szCs w:val="28"/>
        </w:rPr>
        <w:t>函復當事人</w:t>
      </w:r>
      <w:r w:rsidR="00951DB2">
        <w:rPr>
          <w:rFonts w:ascii="標楷體" w:eastAsia="標楷體" w:hAnsi="標楷體" w:hint="eastAsia"/>
          <w:kern w:val="0"/>
          <w:sz w:val="28"/>
          <w:szCs w:val="28"/>
        </w:rPr>
        <w:t>者</w:t>
      </w:r>
      <w:r w:rsidR="00205593" w:rsidRPr="00D22822">
        <w:rPr>
          <w:rFonts w:ascii="標楷體" w:eastAsia="標楷體" w:hAnsi="標楷體"/>
          <w:kern w:val="0"/>
          <w:sz w:val="28"/>
          <w:szCs w:val="28"/>
        </w:rPr>
        <w:t>。</w:t>
      </w:r>
    </w:p>
    <w:p w:rsidR="00704EC2" w:rsidRPr="00D22822" w:rsidRDefault="00704EC2" w:rsidP="00D22822">
      <w:pPr>
        <w:pStyle w:val="a3"/>
        <w:numPr>
          <w:ilvl w:val="1"/>
          <w:numId w:val="2"/>
        </w:numPr>
        <w:spacing w:line="500" w:lineRule="exact"/>
        <w:ind w:leftChars="0" w:left="567" w:hanging="567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2822">
        <w:rPr>
          <w:rFonts w:ascii="標楷體" w:eastAsia="標楷體" w:hAnsi="標楷體" w:hint="eastAsia"/>
          <w:kern w:val="0"/>
          <w:sz w:val="28"/>
          <w:szCs w:val="28"/>
        </w:rPr>
        <w:t>本局為處理性別歧視事件之申訴，</w:t>
      </w:r>
      <w:r w:rsidR="00072974">
        <w:rPr>
          <w:rFonts w:ascii="標楷體" w:eastAsia="標楷體" w:hAnsi="標楷體" w:hint="eastAsia"/>
          <w:kern w:val="0"/>
          <w:sz w:val="28"/>
          <w:szCs w:val="28"/>
        </w:rPr>
        <w:t>得</w:t>
      </w:r>
      <w:r w:rsidRPr="00D22822">
        <w:rPr>
          <w:rFonts w:ascii="標楷體" w:eastAsia="標楷體" w:hAnsi="標楷體" w:hint="eastAsia"/>
          <w:kern w:val="0"/>
          <w:sz w:val="28"/>
          <w:szCs w:val="28"/>
        </w:rPr>
        <w:t>組成性別歧視申訴調查委員會(以下簡稱委員會)：</w:t>
      </w:r>
    </w:p>
    <w:p w:rsidR="00704EC2" w:rsidRPr="00D22822" w:rsidRDefault="00704EC2" w:rsidP="00DE14A2">
      <w:pPr>
        <w:pStyle w:val="a3"/>
        <w:numPr>
          <w:ilvl w:val="0"/>
          <w:numId w:val="7"/>
        </w:numPr>
        <w:tabs>
          <w:tab w:val="left" w:pos="1276"/>
          <w:tab w:val="left" w:pos="1418"/>
        </w:tabs>
        <w:spacing w:line="500" w:lineRule="exact"/>
        <w:ind w:leftChars="0" w:left="1418" w:hanging="851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2822">
        <w:rPr>
          <w:rFonts w:ascii="標楷體" w:eastAsia="標楷體" w:hAnsi="標楷體" w:hint="eastAsia"/>
          <w:kern w:val="0"/>
          <w:sz w:val="28"/>
          <w:szCs w:val="28"/>
        </w:rPr>
        <w:t>委員會置委員</w:t>
      </w:r>
      <w:r w:rsidR="0033731C" w:rsidRPr="00D22822">
        <w:rPr>
          <w:rFonts w:ascii="標楷體" w:eastAsia="標楷體" w:hAnsi="標楷體" w:hint="eastAsia"/>
          <w:kern w:val="0"/>
          <w:sz w:val="28"/>
          <w:szCs w:val="28"/>
        </w:rPr>
        <w:t>七</w:t>
      </w:r>
      <w:r w:rsidRPr="00D22822">
        <w:rPr>
          <w:rFonts w:ascii="標楷體" w:eastAsia="標楷體" w:hAnsi="標楷體" w:hint="eastAsia"/>
          <w:kern w:val="0"/>
          <w:sz w:val="28"/>
          <w:szCs w:val="28"/>
        </w:rPr>
        <w:t>人至</w:t>
      </w:r>
      <w:r w:rsidR="00030C4D" w:rsidRPr="00D22822">
        <w:rPr>
          <w:rFonts w:ascii="標楷體" w:eastAsia="標楷體" w:hAnsi="標楷體" w:hint="eastAsia"/>
          <w:kern w:val="0"/>
          <w:sz w:val="28"/>
          <w:szCs w:val="28"/>
        </w:rPr>
        <w:t>十</w:t>
      </w:r>
      <w:r w:rsidR="0033731C" w:rsidRPr="00D22822">
        <w:rPr>
          <w:rFonts w:ascii="標楷體" w:eastAsia="標楷體" w:hAnsi="標楷體" w:hint="eastAsia"/>
          <w:kern w:val="0"/>
          <w:sz w:val="28"/>
          <w:szCs w:val="28"/>
        </w:rPr>
        <w:t>一</w:t>
      </w:r>
      <w:r w:rsidRPr="00D22822">
        <w:rPr>
          <w:rFonts w:ascii="標楷體" w:eastAsia="標楷體" w:hAnsi="標楷體" w:hint="eastAsia"/>
          <w:kern w:val="0"/>
          <w:sz w:val="28"/>
          <w:szCs w:val="28"/>
        </w:rPr>
        <w:t>人，</w:t>
      </w:r>
      <w:r w:rsidRPr="00D22822">
        <w:rPr>
          <w:rFonts w:ascii="標楷體" w:eastAsia="標楷體" w:hAnsi="標楷體" w:hint="eastAsia"/>
          <w:sz w:val="28"/>
          <w:szCs w:val="28"/>
        </w:rPr>
        <w:t>任</w:t>
      </w:r>
      <w:proofErr w:type="gramStart"/>
      <w:r w:rsidRPr="00D2282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22822">
        <w:rPr>
          <w:rFonts w:ascii="標楷體" w:eastAsia="標楷體" w:hAnsi="標楷體" w:hint="eastAsia"/>
          <w:sz w:val="28"/>
          <w:szCs w:val="28"/>
        </w:rPr>
        <w:t>性別比例不得低於三分之一</w:t>
      </w:r>
      <w:r w:rsidR="00DE14A2">
        <w:rPr>
          <w:rFonts w:ascii="標楷體" w:eastAsia="標楷體" w:hAnsi="標楷體" w:hint="eastAsia"/>
          <w:sz w:val="28"/>
          <w:szCs w:val="28"/>
        </w:rPr>
        <w:t>，</w:t>
      </w:r>
      <w:r w:rsidR="00C53DE9" w:rsidRPr="00F172A3">
        <w:rPr>
          <w:rFonts w:ascii="標楷體" w:eastAsia="標楷體" w:hAnsi="標楷體" w:hint="eastAsia"/>
          <w:sz w:val="28"/>
          <w:szCs w:val="28"/>
        </w:rPr>
        <w:t>由</w:t>
      </w:r>
      <w:r w:rsidR="00C53DE9">
        <w:rPr>
          <w:rFonts w:ascii="標楷體" w:eastAsia="標楷體" w:hAnsi="標楷體" w:hint="eastAsia"/>
          <w:sz w:val="28"/>
          <w:szCs w:val="28"/>
        </w:rPr>
        <w:t>本局局</w:t>
      </w:r>
      <w:r w:rsidR="00C53DE9" w:rsidRPr="00F172A3">
        <w:rPr>
          <w:rFonts w:ascii="標楷體" w:eastAsia="標楷體" w:hAnsi="標楷體" w:hint="eastAsia"/>
          <w:sz w:val="28"/>
          <w:szCs w:val="28"/>
        </w:rPr>
        <w:t>長就本</w:t>
      </w:r>
      <w:r w:rsidR="00C53DE9">
        <w:rPr>
          <w:rFonts w:ascii="標楷體" w:eastAsia="標楷體" w:hAnsi="標楷體" w:hint="eastAsia"/>
          <w:sz w:val="28"/>
          <w:szCs w:val="28"/>
        </w:rPr>
        <w:t>局</w:t>
      </w:r>
      <w:r w:rsidR="00C53DE9" w:rsidRPr="00F172A3">
        <w:rPr>
          <w:rFonts w:ascii="標楷體" w:eastAsia="標楷體" w:hAnsi="標楷體" w:hint="eastAsia"/>
          <w:sz w:val="28"/>
          <w:szCs w:val="28"/>
        </w:rPr>
        <w:t>人員中指定之，並指定</w:t>
      </w:r>
      <w:proofErr w:type="gramStart"/>
      <w:r w:rsidR="00C53DE9" w:rsidRPr="00F172A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C53DE9" w:rsidRPr="00F172A3">
        <w:rPr>
          <w:rFonts w:ascii="標楷體" w:eastAsia="標楷體" w:hAnsi="標楷體" w:hint="eastAsia"/>
          <w:sz w:val="28"/>
          <w:szCs w:val="28"/>
        </w:rPr>
        <w:t>人為召集人，召集人因故無法主持會議時，得指定其他委員代理之</w:t>
      </w:r>
      <w:r w:rsidRPr="00D22822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704EC2" w:rsidRPr="00D22822" w:rsidRDefault="00704EC2" w:rsidP="00DE14A2">
      <w:pPr>
        <w:pStyle w:val="a3"/>
        <w:numPr>
          <w:ilvl w:val="0"/>
          <w:numId w:val="7"/>
        </w:numPr>
        <w:spacing w:line="500" w:lineRule="exact"/>
        <w:ind w:leftChars="0" w:left="1418" w:hanging="851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2822">
        <w:rPr>
          <w:rFonts w:ascii="標楷體" w:eastAsia="標楷體" w:hAnsi="標楷體" w:hint="eastAsia"/>
          <w:kern w:val="0"/>
          <w:sz w:val="28"/>
          <w:szCs w:val="28"/>
        </w:rPr>
        <w:t>委員任期</w:t>
      </w:r>
      <w:r w:rsidR="00524B07" w:rsidRPr="00D22822">
        <w:rPr>
          <w:rFonts w:ascii="標楷體" w:eastAsia="標楷體" w:hAnsi="標楷體" w:hint="eastAsia"/>
          <w:kern w:val="0"/>
          <w:sz w:val="28"/>
          <w:szCs w:val="28"/>
        </w:rPr>
        <w:t>二</w:t>
      </w:r>
      <w:r w:rsidRPr="00D22822">
        <w:rPr>
          <w:rFonts w:ascii="標楷體" w:eastAsia="標楷體" w:hAnsi="標楷體" w:hint="eastAsia"/>
          <w:kern w:val="0"/>
          <w:sz w:val="28"/>
          <w:szCs w:val="28"/>
        </w:rPr>
        <w:t>年，</w:t>
      </w:r>
      <w:proofErr w:type="gramStart"/>
      <w:r w:rsidRPr="00D22822">
        <w:rPr>
          <w:rFonts w:ascii="標楷體" w:eastAsia="標楷體" w:hAnsi="標楷體" w:hint="eastAsia"/>
          <w:kern w:val="0"/>
          <w:sz w:val="28"/>
          <w:szCs w:val="28"/>
        </w:rPr>
        <w:t>均為無</w:t>
      </w:r>
      <w:proofErr w:type="gramEnd"/>
      <w:r w:rsidRPr="00D22822">
        <w:rPr>
          <w:rFonts w:ascii="標楷體" w:eastAsia="標楷體" w:hAnsi="標楷體" w:hint="eastAsia"/>
          <w:kern w:val="0"/>
          <w:sz w:val="28"/>
          <w:szCs w:val="28"/>
        </w:rPr>
        <w:t>給職，因故出缺由</w:t>
      </w:r>
      <w:r w:rsidR="00C53DE9">
        <w:rPr>
          <w:rFonts w:ascii="標楷體" w:eastAsia="標楷體" w:hAnsi="標楷體" w:hint="eastAsia"/>
          <w:kern w:val="0"/>
          <w:sz w:val="28"/>
          <w:szCs w:val="28"/>
        </w:rPr>
        <w:t>本局局長</w:t>
      </w:r>
      <w:r w:rsidRPr="00D22822">
        <w:rPr>
          <w:rFonts w:ascii="標楷體" w:eastAsia="標楷體" w:hAnsi="標楷體" w:hint="eastAsia"/>
          <w:kern w:val="0"/>
          <w:sz w:val="28"/>
          <w:szCs w:val="28"/>
        </w:rPr>
        <w:t>指派合適人選繼任至原任期屆滿之日止。</w:t>
      </w:r>
    </w:p>
    <w:p w:rsidR="00205593" w:rsidRPr="00D22822" w:rsidRDefault="00704EC2" w:rsidP="00DE14A2">
      <w:pPr>
        <w:pStyle w:val="a3"/>
        <w:numPr>
          <w:ilvl w:val="0"/>
          <w:numId w:val="7"/>
        </w:numPr>
        <w:spacing w:line="500" w:lineRule="exact"/>
        <w:ind w:leftChars="0" w:left="1418" w:hanging="851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22822">
        <w:rPr>
          <w:rFonts w:ascii="標楷體" w:eastAsia="標楷體" w:hAnsi="標楷體" w:hint="eastAsia"/>
          <w:kern w:val="0"/>
          <w:sz w:val="28"/>
          <w:szCs w:val="28"/>
        </w:rPr>
        <w:t>委員會應有全體</w:t>
      </w:r>
      <w:r w:rsidR="00072974">
        <w:rPr>
          <w:rFonts w:ascii="標楷體" w:eastAsia="標楷體" w:hAnsi="標楷體" w:hint="eastAsia"/>
          <w:kern w:val="0"/>
          <w:sz w:val="28"/>
          <w:szCs w:val="28"/>
        </w:rPr>
        <w:t>委員</w:t>
      </w:r>
      <w:r w:rsidRPr="00D22822">
        <w:rPr>
          <w:rFonts w:ascii="標楷體" w:eastAsia="標楷體" w:hAnsi="標楷體" w:hint="eastAsia"/>
          <w:kern w:val="0"/>
          <w:sz w:val="28"/>
          <w:szCs w:val="28"/>
        </w:rPr>
        <w:t>二分之一以上出席</w:t>
      </w:r>
      <w:r w:rsidR="0033731C" w:rsidRPr="00D22822">
        <w:rPr>
          <w:rFonts w:ascii="標楷體" w:eastAsia="標楷體" w:hAnsi="標楷體" w:hint="eastAsia"/>
          <w:kern w:val="0"/>
          <w:sz w:val="28"/>
          <w:szCs w:val="28"/>
        </w:rPr>
        <w:t>始</w:t>
      </w:r>
      <w:r w:rsidRPr="00D22822">
        <w:rPr>
          <w:rFonts w:ascii="標楷體" w:eastAsia="標楷體" w:hAnsi="標楷體" w:hint="eastAsia"/>
          <w:kern w:val="0"/>
          <w:sz w:val="28"/>
          <w:szCs w:val="28"/>
        </w:rPr>
        <w:t>得開會，有出席</w:t>
      </w:r>
      <w:r w:rsidR="00C53DE9">
        <w:rPr>
          <w:rFonts w:ascii="標楷體" w:eastAsia="標楷體" w:hAnsi="標楷體" w:hint="eastAsia"/>
          <w:kern w:val="0"/>
          <w:sz w:val="28"/>
          <w:szCs w:val="28"/>
        </w:rPr>
        <w:t>委員</w:t>
      </w:r>
      <w:r w:rsidRPr="00D22822">
        <w:rPr>
          <w:rFonts w:ascii="標楷體" w:eastAsia="標楷體" w:hAnsi="標楷體" w:hint="eastAsia"/>
          <w:kern w:val="0"/>
          <w:sz w:val="28"/>
          <w:szCs w:val="28"/>
        </w:rPr>
        <w:t>過半數之同意方得決議。可否同數時，取決於召集人。</w:t>
      </w:r>
    </w:p>
    <w:p w:rsidR="00F172A3" w:rsidRPr="00D22822" w:rsidRDefault="00704EC2" w:rsidP="00D22822">
      <w:pPr>
        <w:pStyle w:val="a3"/>
        <w:numPr>
          <w:ilvl w:val="1"/>
          <w:numId w:val="2"/>
        </w:numPr>
        <w:spacing w:line="5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D22822">
        <w:rPr>
          <w:rFonts w:ascii="標楷體" w:eastAsia="標楷體" w:hAnsi="標楷體" w:hint="eastAsia"/>
          <w:sz w:val="28"/>
          <w:szCs w:val="28"/>
        </w:rPr>
        <w:t>委員</w:t>
      </w:r>
      <w:r w:rsidR="00F172A3" w:rsidRPr="00D22822">
        <w:rPr>
          <w:rFonts w:ascii="標楷體" w:eastAsia="標楷體" w:hAnsi="標楷體" w:hint="eastAsia"/>
          <w:sz w:val="28"/>
          <w:szCs w:val="28"/>
        </w:rPr>
        <w:t>會受理申訴案件後之處理程序如下：</w:t>
      </w:r>
    </w:p>
    <w:p w:rsidR="00F172A3" w:rsidRPr="0034794E" w:rsidRDefault="00C9396E" w:rsidP="0034794E">
      <w:pPr>
        <w:pStyle w:val="a3"/>
        <w:numPr>
          <w:ilvl w:val="1"/>
          <w:numId w:val="5"/>
        </w:numPr>
        <w:tabs>
          <w:tab w:val="left" w:pos="1418"/>
        </w:tabs>
        <w:spacing w:line="500" w:lineRule="exact"/>
        <w:ind w:leftChars="0" w:left="1418" w:hanging="851"/>
        <w:rPr>
          <w:rFonts w:ascii="標楷體" w:eastAsia="標楷體" w:hAnsi="標楷體"/>
          <w:sz w:val="28"/>
          <w:szCs w:val="28"/>
        </w:rPr>
      </w:pPr>
      <w:r w:rsidRPr="0034794E">
        <w:rPr>
          <w:rFonts w:ascii="標楷體" w:eastAsia="標楷體" w:hAnsi="標楷體" w:hint="eastAsia"/>
          <w:sz w:val="28"/>
          <w:szCs w:val="28"/>
        </w:rPr>
        <w:t>召集人應於</w:t>
      </w:r>
      <w:r w:rsidR="004D3BE6" w:rsidRPr="0034794E">
        <w:rPr>
          <w:rFonts w:ascii="標楷體" w:eastAsia="標楷體" w:hAnsi="標楷體" w:hint="eastAsia"/>
          <w:sz w:val="28"/>
          <w:szCs w:val="28"/>
        </w:rPr>
        <w:t>受理申訴之次日起</w:t>
      </w:r>
      <w:r w:rsidR="00DC784C" w:rsidRPr="0034794E">
        <w:rPr>
          <w:rFonts w:ascii="標楷體" w:eastAsia="標楷體" w:hAnsi="標楷體" w:hint="eastAsia"/>
          <w:sz w:val="28"/>
          <w:szCs w:val="28"/>
        </w:rPr>
        <w:t>五</w:t>
      </w:r>
      <w:r w:rsidR="00704EC2" w:rsidRPr="0034794E">
        <w:rPr>
          <w:rFonts w:ascii="標楷體" w:eastAsia="標楷體" w:hAnsi="標楷體" w:hint="eastAsia"/>
          <w:sz w:val="28"/>
          <w:szCs w:val="28"/>
        </w:rPr>
        <w:t>日內</w:t>
      </w:r>
      <w:r w:rsidR="00C53DE9">
        <w:rPr>
          <w:rFonts w:ascii="標楷體" w:eastAsia="標楷體" w:hAnsi="標楷體" w:hint="eastAsia"/>
          <w:sz w:val="28"/>
          <w:szCs w:val="28"/>
        </w:rPr>
        <w:t>，</w:t>
      </w:r>
      <w:r w:rsidR="00704EC2" w:rsidRPr="0034794E">
        <w:rPr>
          <w:rFonts w:ascii="標楷體" w:eastAsia="標楷體" w:hAnsi="標楷體" w:hint="eastAsia"/>
          <w:sz w:val="28"/>
          <w:szCs w:val="28"/>
        </w:rPr>
        <w:t>指派</w:t>
      </w:r>
      <w:r w:rsidR="009A62D6" w:rsidRPr="0034794E">
        <w:rPr>
          <w:rFonts w:ascii="標楷體" w:eastAsia="標楷體" w:hAnsi="標楷體" w:hint="eastAsia"/>
          <w:sz w:val="28"/>
          <w:szCs w:val="28"/>
        </w:rPr>
        <w:t>三</w:t>
      </w:r>
      <w:r w:rsidRPr="0034794E">
        <w:rPr>
          <w:rFonts w:ascii="標楷體" w:eastAsia="標楷體" w:hAnsi="標楷體" w:hint="eastAsia"/>
          <w:sz w:val="28"/>
          <w:szCs w:val="28"/>
        </w:rPr>
        <w:t>人以上之委員組成專案小組進行調查</w:t>
      </w:r>
      <w:r w:rsidR="00072974">
        <w:rPr>
          <w:rFonts w:ascii="標楷體" w:eastAsia="標楷體" w:hAnsi="標楷體" w:hint="eastAsia"/>
          <w:sz w:val="28"/>
          <w:szCs w:val="28"/>
        </w:rPr>
        <w:t>之</w:t>
      </w:r>
      <w:r w:rsidRPr="0034794E">
        <w:rPr>
          <w:rFonts w:ascii="標楷體" w:eastAsia="標楷體" w:hAnsi="標楷體" w:hint="eastAsia"/>
          <w:sz w:val="28"/>
          <w:szCs w:val="28"/>
        </w:rPr>
        <w:t>，調查過程應確保當事人之隱私</w:t>
      </w:r>
      <w:r w:rsidR="00C53DE9">
        <w:rPr>
          <w:rFonts w:ascii="標楷體" w:eastAsia="標楷體" w:hAnsi="標楷體" w:hint="eastAsia"/>
          <w:sz w:val="28"/>
          <w:szCs w:val="28"/>
        </w:rPr>
        <w:t>，並</w:t>
      </w:r>
      <w:r w:rsidR="00C53DE9" w:rsidRPr="0034794E">
        <w:rPr>
          <w:rFonts w:ascii="標楷體" w:eastAsia="標楷體" w:hAnsi="標楷體" w:hint="eastAsia"/>
          <w:sz w:val="28"/>
          <w:szCs w:val="28"/>
        </w:rPr>
        <w:t>於十四日內作成調查報告提</w:t>
      </w:r>
      <w:r w:rsidR="00072974">
        <w:rPr>
          <w:rFonts w:ascii="標楷體" w:eastAsia="標楷體" w:hAnsi="標楷體" w:hint="eastAsia"/>
          <w:sz w:val="28"/>
          <w:szCs w:val="28"/>
        </w:rPr>
        <w:t>交</w:t>
      </w:r>
      <w:r w:rsidR="00C53DE9" w:rsidRPr="0034794E">
        <w:rPr>
          <w:rFonts w:ascii="標楷體" w:eastAsia="標楷體" w:hAnsi="標楷體" w:hint="eastAsia"/>
          <w:sz w:val="28"/>
          <w:szCs w:val="28"/>
        </w:rPr>
        <w:t>委員會審議</w:t>
      </w:r>
      <w:r w:rsidR="00C53DE9">
        <w:rPr>
          <w:rFonts w:ascii="標楷體" w:eastAsia="標楷體" w:hAnsi="標楷體" w:hint="eastAsia"/>
          <w:sz w:val="28"/>
          <w:szCs w:val="28"/>
        </w:rPr>
        <w:t>。</w:t>
      </w:r>
    </w:p>
    <w:p w:rsidR="00F172A3" w:rsidRPr="00D22822" w:rsidRDefault="00C53DE9" w:rsidP="00C53DE9">
      <w:pPr>
        <w:pStyle w:val="a3"/>
        <w:numPr>
          <w:ilvl w:val="1"/>
          <w:numId w:val="5"/>
        </w:numPr>
        <w:spacing w:line="500" w:lineRule="exact"/>
        <w:ind w:leftChars="0" w:left="1418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前項調查報告</w:t>
      </w:r>
      <w:r w:rsidR="00C9396E" w:rsidRPr="00D22822">
        <w:rPr>
          <w:rFonts w:ascii="標楷體" w:eastAsia="標楷體" w:hAnsi="標楷體" w:hint="eastAsia"/>
          <w:sz w:val="28"/>
          <w:szCs w:val="28"/>
        </w:rPr>
        <w:t>之審議，</w:t>
      </w:r>
      <w:r>
        <w:rPr>
          <w:rFonts w:ascii="標楷體" w:eastAsia="標楷體" w:hAnsi="標楷體" w:hint="eastAsia"/>
          <w:sz w:val="28"/>
          <w:szCs w:val="28"/>
        </w:rPr>
        <w:t>必要時</w:t>
      </w:r>
      <w:r w:rsidR="00C9396E" w:rsidRPr="00D22822">
        <w:rPr>
          <w:rFonts w:ascii="標楷體" w:eastAsia="標楷體" w:hAnsi="標楷體" w:hint="eastAsia"/>
          <w:sz w:val="28"/>
          <w:szCs w:val="28"/>
        </w:rPr>
        <w:t>得</w:t>
      </w:r>
      <w:r w:rsidRPr="00D22822">
        <w:rPr>
          <w:rFonts w:ascii="標楷體" w:eastAsia="標楷體" w:hAnsi="標楷體" w:hint="eastAsia"/>
          <w:sz w:val="28"/>
          <w:szCs w:val="28"/>
        </w:rPr>
        <w:t>邀請</w:t>
      </w:r>
      <w:r>
        <w:rPr>
          <w:rFonts w:ascii="標楷體" w:eastAsia="標楷體" w:hAnsi="標楷體" w:hint="eastAsia"/>
          <w:sz w:val="28"/>
          <w:szCs w:val="28"/>
        </w:rPr>
        <w:t>社會</w:t>
      </w:r>
      <w:r w:rsidR="00072974">
        <w:rPr>
          <w:rFonts w:ascii="標楷體" w:eastAsia="標楷體" w:hAnsi="標楷體" w:hint="eastAsia"/>
          <w:sz w:val="28"/>
          <w:szCs w:val="28"/>
        </w:rPr>
        <w:t>公正</w:t>
      </w:r>
      <w:r>
        <w:rPr>
          <w:rFonts w:ascii="標楷體" w:eastAsia="標楷體" w:hAnsi="標楷體" w:hint="eastAsia"/>
          <w:sz w:val="28"/>
          <w:szCs w:val="28"/>
        </w:rPr>
        <w:t>人士、學者、</w:t>
      </w:r>
      <w:r w:rsidRPr="00D22822">
        <w:rPr>
          <w:rFonts w:ascii="標楷體" w:eastAsia="標楷體" w:hAnsi="標楷體" w:hint="eastAsia"/>
          <w:sz w:val="28"/>
          <w:szCs w:val="28"/>
        </w:rPr>
        <w:t>專家列席</w:t>
      </w:r>
      <w:r>
        <w:rPr>
          <w:rFonts w:ascii="標楷體" w:eastAsia="標楷體" w:hAnsi="標楷體" w:hint="eastAsia"/>
          <w:sz w:val="28"/>
          <w:szCs w:val="28"/>
        </w:rPr>
        <w:t>，並</w:t>
      </w:r>
      <w:r w:rsidR="00C9396E" w:rsidRPr="00D22822">
        <w:rPr>
          <w:rFonts w:ascii="標楷體" w:eastAsia="標楷體" w:hAnsi="標楷體" w:hint="eastAsia"/>
          <w:sz w:val="28"/>
          <w:szCs w:val="28"/>
        </w:rPr>
        <w:t>通知</w:t>
      </w:r>
      <w:r w:rsidR="008A3FAD" w:rsidRPr="00D22822">
        <w:rPr>
          <w:rFonts w:ascii="標楷體" w:eastAsia="標楷體" w:hAnsi="標楷體" w:hint="eastAsia"/>
          <w:sz w:val="28"/>
          <w:szCs w:val="28"/>
        </w:rPr>
        <w:t>申訴</w:t>
      </w:r>
      <w:r w:rsidR="00C9396E" w:rsidRPr="00D22822">
        <w:rPr>
          <w:rFonts w:ascii="標楷體" w:eastAsia="標楷體" w:hAnsi="標楷體" w:hint="eastAsia"/>
          <w:sz w:val="28"/>
          <w:szCs w:val="28"/>
        </w:rPr>
        <w:t>人、關係人到場</w:t>
      </w:r>
      <w:r w:rsidR="008A3FAD" w:rsidRPr="00D22822">
        <w:rPr>
          <w:rFonts w:ascii="標楷體" w:eastAsia="標楷體" w:hAnsi="標楷體" w:hint="eastAsia"/>
          <w:sz w:val="28"/>
          <w:szCs w:val="28"/>
        </w:rPr>
        <w:t>陳述意見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8A3FAD" w:rsidRPr="00D22822">
        <w:rPr>
          <w:rFonts w:ascii="標楷體" w:eastAsia="標楷體" w:hAnsi="標楷體" w:hint="eastAsia"/>
          <w:sz w:val="28"/>
          <w:szCs w:val="28"/>
        </w:rPr>
        <w:t>接受詢問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9396E" w:rsidRPr="00D22822" w:rsidRDefault="00C53DE9" w:rsidP="0034794E">
      <w:pPr>
        <w:pStyle w:val="a3"/>
        <w:numPr>
          <w:ilvl w:val="1"/>
          <w:numId w:val="5"/>
        </w:numPr>
        <w:tabs>
          <w:tab w:val="left" w:pos="1418"/>
        </w:tabs>
        <w:spacing w:line="500" w:lineRule="exact"/>
        <w:ind w:leftChars="0" w:left="1418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申訴案件</w:t>
      </w:r>
      <w:r w:rsidR="00D1585C" w:rsidRPr="00D22822">
        <w:rPr>
          <w:rFonts w:ascii="標楷體" w:eastAsia="標楷體" w:hAnsi="標楷體" w:hint="eastAsia"/>
          <w:sz w:val="28"/>
          <w:szCs w:val="28"/>
        </w:rPr>
        <w:t>受理</w:t>
      </w:r>
      <w:r>
        <w:rPr>
          <w:rFonts w:ascii="標楷體" w:eastAsia="標楷體" w:hAnsi="標楷體" w:hint="eastAsia"/>
          <w:sz w:val="28"/>
          <w:szCs w:val="28"/>
        </w:rPr>
        <w:t>後</w:t>
      </w:r>
      <w:r w:rsidR="00072974">
        <w:rPr>
          <w:rFonts w:ascii="標楷體" w:eastAsia="標楷體" w:hAnsi="標楷體" w:hint="eastAsia"/>
          <w:sz w:val="28"/>
          <w:szCs w:val="28"/>
        </w:rPr>
        <w:t>次日</w:t>
      </w:r>
      <w:r w:rsidR="00D1585C" w:rsidRPr="00D22822">
        <w:rPr>
          <w:rFonts w:ascii="標楷體" w:eastAsia="標楷體" w:hAnsi="標楷體" w:hint="eastAsia"/>
          <w:sz w:val="28"/>
          <w:szCs w:val="28"/>
        </w:rPr>
        <w:t>起</w:t>
      </w:r>
      <w:proofErr w:type="gramStart"/>
      <w:r w:rsidR="00D1585C" w:rsidRPr="00D22822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="00D1585C" w:rsidRPr="00D22822">
        <w:rPr>
          <w:rFonts w:ascii="標楷體" w:eastAsia="標楷體" w:hAnsi="標楷體" w:hint="eastAsia"/>
          <w:sz w:val="28"/>
          <w:szCs w:val="28"/>
        </w:rPr>
        <w:t>十日內，</w:t>
      </w:r>
      <w:r w:rsidRPr="00D22822">
        <w:rPr>
          <w:rFonts w:ascii="標楷體" w:eastAsia="標楷體" w:hAnsi="標楷體" w:hint="eastAsia"/>
          <w:sz w:val="28"/>
          <w:szCs w:val="28"/>
        </w:rPr>
        <w:t>應作出成立或不成立之決議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D1585C" w:rsidRPr="00D22822">
        <w:rPr>
          <w:rFonts w:ascii="標楷體" w:eastAsia="標楷體" w:hAnsi="標楷體" w:hint="eastAsia"/>
          <w:sz w:val="28"/>
          <w:szCs w:val="28"/>
        </w:rPr>
        <w:t>就請求</w:t>
      </w:r>
      <w:proofErr w:type="gramStart"/>
      <w:r w:rsidR="00D1585C" w:rsidRPr="00D22822">
        <w:rPr>
          <w:rFonts w:ascii="標楷體" w:eastAsia="標楷體" w:hAnsi="標楷體" w:hint="eastAsia"/>
          <w:sz w:val="28"/>
          <w:szCs w:val="28"/>
        </w:rPr>
        <w:t>事項詳備理由</w:t>
      </w:r>
      <w:proofErr w:type="gramEnd"/>
      <w:r w:rsidR="00D1585C" w:rsidRPr="00D22822">
        <w:rPr>
          <w:rFonts w:ascii="標楷體" w:eastAsia="標楷體" w:hAnsi="標楷體" w:hint="eastAsia"/>
          <w:sz w:val="28"/>
          <w:szCs w:val="28"/>
        </w:rPr>
        <w:t>函復申訴人；必要時得延長二十日，並通知申訴人。</w:t>
      </w:r>
    </w:p>
    <w:p w:rsidR="00297526" w:rsidRPr="00D22822" w:rsidRDefault="00C53DE9" w:rsidP="0034794E">
      <w:pPr>
        <w:pStyle w:val="a3"/>
        <w:numPr>
          <w:ilvl w:val="1"/>
          <w:numId w:val="5"/>
        </w:numPr>
        <w:tabs>
          <w:tab w:val="left" w:pos="1418"/>
        </w:tabs>
        <w:spacing w:line="500" w:lineRule="exact"/>
        <w:ind w:leftChars="0" w:left="1418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前項之決議於</w:t>
      </w:r>
      <w:r w:rsidR="00484D67" w:rsidRPr="00D22822">
        <w:rPr>
          <w:rFonts w:ascii="標楷體" w:eastAsia="標楷體" w:hAnsi="標楷體" w:hint="eastAsia"/>
          <w:sz w:val="28"/>
          <w:szCs w:val="28"/>
        </w:rPr>
        <w:t>送達</w:t>
      </w:r>
      <w:r w:rsidRPr="00D22822">
        <w:rPr>
          <w:rFonts w:ascii="標楷體" w:eastAsia="標楷體" w:hAnsi="標楷體" w:hint="eastAsia"/>
          <w:sz w:val="28"/>
          <w:szCs w:val="28"/>
        </w:rPr>
        <w:t>申訴人</w:t>
      </w:r>
      <w:r w:rsidR="00484D67" w:rsidRPr="00D22822">
        <w:rPr>
          <w:rFonts w:ascii="標楷體" w:eastAsia="標楷體" w:hAnsi="標楷體" w:hint="eastAsia"/>
          <w:sz w:val="28"/>
          <w:szCs w:val="28"/>
        </w:rPr>
        <w:t>前，申訴人得</w:t>
      </w:r>
      <w:r w:rsidR="000E1F08" w:rsidRPr="00D22822">
        <w:rPr>
          <w:rFonts w:ascii="標楷體" w:eastAsia="標楷體" w:hAnsi="標楷體" w:hint="eastAsia"/>
          <w:sz w:val="28"/>
          <w:szCs w:val="28"/>
        </w:rPr>
        <w:t>以書面送達人事</w:t>
      </w:r>
      <w:r w:rsidR="00315BAD" w:rsidRPr="00D22822">
        <w:rPr>
          <w:rFonts w:ascii="標楷體" w:eastAsia="標楷體" w:hAnsi="標楷體" w:hint="eastAsia"/>
          <w:sz w:val="28"/>
          <w:szCs w:val="28"/>
        </w:rPr>
        <w:t>管理員</w:t>
      </w:r>
      <w:r w:rsidR="00484D67" w:rsidRPr="00D22822">
        <w:rPr>
          <w:rFonts w:ascii="標楷體" w:eastAsia="標楷體" w:hAnsi="標楷體" w:hint="eastAsia"/>
          <w:sz w:val="28"/>
          <w:szCs w:val="28"/>
        </w:rPr>
        <w:t>撤回之。經撤回後</w:t>
      </w:r>
      <w:r w:rsidR="000E1F08" w:rsidRPr="00D22822">
        <w:rPr>
          <w:rFonts w:ascii="標楷體" w:eastAsia="標楷體" w:hAnsi="標楷體" w:hint="eastAsia"/>
          <w:sz w:val="28"/>
          <w:szCs w:val="28"/>
        </w:rPr>
        <w:t>即予結案</w:t>
      </w:r>
      <w:r w:rsidR="00297526" w:rsidRPr="00D22822">
        <w:rPr>
          <w:rFonts w:ascii="標楷體" w:eastAsia="標楷體" w:hAnsi="標楷體" w:hint="eastAsia"/>
          <w:sz w:val="28"/>
          <w:szCs w:val="28"/>
        </w:rPr>
        <w:t>，</w:t>
      </w:r>
      <w:r w:rsidR="000E1F08" w:rsidRPr="00D22822">
        <w:rPr>
          <w:rFonts w:ascii="標楷體" w:eastAsia="標楷體" w:hAnsi="標楷體" w:hint="eastAsia"/>
          <w:sz w:val="28"/>
          <w:szCs w:val="28"/>
        </w:rPr>
        <w:t>並</w:t>
      </w:r>
      <w:r w:rsidR="00297526" w:rsidRPr="00D22822">
        <w:rPr>
          <w:rFonts w:ascii="標楷體" w:eastAsia="標楷體" w:hAnsi="標楷體" w:hint="eastAsia"/>
          <w:sz w:val="28"/>
          <w:szCs w:val="28"/>
        </w:rPr>
        <w:t>不得就同一事</w:t>
      </w:r>
      <w:r w:rsidR="00484D67" w:rsidRPr="00D22822">
        <w:rPr>
          <w:rFonts w:ascii="標楷體" w:eastAsia="標楷體" w:hAnsi="標楷體" w:hint="eastAsia"/>
          <w:sz w:val="28"/>
          <w:szCs w:val="28"/>
        </w:rPr>
        <w:t>由</w:t>
      </w:r>
      <w:r w:rsidR="00297526" w:rsidRPr="00D22822">
        <w:rPr>
          <w:rFonts w:ascii="標楷體" w:eastAsia="標楷體" w:hAnsi="標楷體" w:hint="eastAsia"/>
          <w:sz w:val="28"/>
          <w:szCs w:val="28"/>
        </w:rPr>
        <w:t>再行申訴。</w:t>
      </w:r>
    </w:p>
    <w:p w:rsidR="00096BB7" w:rsidRPr="00D22822" w:rsidRDefault="00096BB7" w:rsidP="0034794E">
      <w:pPr>
        <w:pStyle w:val="a3"/>
        <w:numPr>
          <w:ilvl w:val="1"/>
          <w:numId w:val="5"/>
        </w:numPr>
        <w:tabs>
          <w:tab w:val="left" w:pos="1418"/>
        </w:tabs>
        <w:spacing w:line="500" w:lineRule="exact"/>
        <w:ind w:leftChars="0" w:left="1418" w:hanging="851"/>
        <w:rPr>
          <w:rFonts w:ascii="標楷體" w:eastAsia="標楷體" w:hAnsi="標楷體"/>
          <w:sz w:val="28"/>
          <w:szCs w:val="28"/>
        </w:rPr>
      </w:pPr>
      <w:r w:rsidRPr="00D22822">
        <w:rPr>
          <w:rFonts w:ascii="標楷體" w:eastAsia="標楷體" w:hAnsi="標楷體" w:hint="eastAsia"/>
          <w:sz w:val="28"/>
          <w:szCs w:val="28"/>
        </w:rPr>
        <w:t>有關調</w:t>
      </w:r>
      <w:r w:rsidR="004D388D" w:rsidRPr="00D22822">
        <w:rPr>
          <w:rFonts w:ascii="標楷體" w:eastAsia="標楷體" w:hAnsi="標楷體" w:hint="eastAsia"/>
          <w:sz w:val="28"/>
          <w:szCs w:val="28"/>
        </w:rPr>
        <w:t>查程序中之調查人員之迴避原則</w:t>
      </w:r>
      <w:r w:rsidR="00C53DE9">
        <w:rPr>
          <w:rFonts w:ascii="標楷體" w:eastAsia="標楷體" w:hAnsi="標楷體" w:hint="eastAsia"/>
          <w:sz w:val="28"/>
          <w:szCs w:val="28"/>
        </w:rPr>
        <w:t>、調查事</w:t>
      </w:r>
      <w:r w:rsidR="001A5E12">
        <w:rPr>
          <w:rFonts w:ascii="標楷體" w:eastAsia="標楷體" w:hAnsi="標楷體" w:hint="eastAsia"/>
          <w:sz w:val="28"/>
          <w:szCs w:val="28"/>
        </w:rPr>
        <w:t>實</w:t>
      </w:r>
      <w:r w:rsidR="00C53DE9">
        <w:rPr>
          <w:rFonts w:ascii="標楷體" w:eastAsia="標楷體" w:hAnsi="標楷體" w:hint="eastAsia"/>
          <w:sz w:val="28"/>
          <w:szCs w:val="28"/>
        </w:rPr>
        <w:t>及證據，</w:t>
      </w:r>
      <w:r w:rsidR="004D388D" w:rsidRPr="00D22822">
        <w:rPr>
          <w:rFonts w:ascii="標楷體" w:eastAsia="標楷體" w:hAnsi="標楷體" w:hint="eastAsia"/>
          <w:sz w:val="28"/>
          <w:szCs w:val="28"/>
        </w:rPr>
        <w:t>依行政程序法第</w:t>
      </w:r>
      <w:r w:rsidR="00524B07" w:rsidRPr="00D22822">
        <w:rPr>
          <w:rFonts w:ascii="標楷體" w:eastAsia="標楷體" w:hAnsi="標楷體" w:hint="eastAsia"/>
          <w:sz w:val="28"/>
          <w:szCs w:val="28"/>
        </w:rPr>
        <w:t>三十二條</w:t>
      </w:r>
      <w:r w:rsidR="004D388D" w:rsidRPr="00D22822">
        <w:rPr>
          <w:rFonts w:ascii="標楷體" w:eastAsia="標楷體" w:hAnsi="標楷體" w:hint="eastAsia"/>
          <w:sz w:val="28"/>
          <w:szCs w:val="28"/>
        </w:rPr>
        <w:t>及</w:t>
      </w:r>
      <w:r w:rsidR="00524B07" w:rsidRPr="00D22822">
        <w:rPr>
          <w:rFonts w:ascii="標楷體" w:eastAsia="標楷體" w:hAnsi="標楷體" w:hint="eastAsia"/>
          <w:sz w:val="28"/>
          <w:szCs w:val="28"/>
        </w:rPr>
        <w:t>第三十三</w:t>
      </w:r>
      <w:r w:rsidR="004D388D" w:rsidRPr="00D22822">
        <w:rPr>
          <w:rFonts w:ascii="標楷體" w:eastAsia="標楷體" w:hAnsi="標楷體" w:hint="eastAsia"/>
          <w:sz w:val="28"/>
          <w:szCs w:val="28"/>
        </w:rPr>
        <w:t>條相關規定辦理。</w:t>
      </w:r>
    </w:p>
    <w:p w:rsidR="00DD7332" w:rsidRPr="00D22822" w:rsidRDefault="00297526" w:rsidP="00D22822">
      <w:pPr>
        <w:pStyle w:val="a3"/>
        <w:numPr>
          <w:ilvl w:val="1"/>
          <w:numId w:val="2"/>
        </w:numPr>
        <w:spacing w:line="5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D22822">
        <w:rPr>
          <w:rFonts w:ascii="標楷體" w:eastAsia="標楷體" w:hAnsi="標楷體" w:hint="eastAsia"/>
          <w:sz w:val="28"/>
          <w:szCs w:val="28"/>
        </w:rPr>
        <w:t>如</w:t>
      </w:r>
      <w:r w:rsidR="00DD7332" w:rsidRPr="00D22822">
        <w:rPr>
          <w:rFonts w:ascii="標楷體" w:eastAsia="標楷體" w:hAnsi="標楷體" w:hint="eastAsia"/>
          <w:sz w:val="28"/>
          <w:szCs w:val="28"/>
        </w:rPr>
        <w:t>逾期</w:t>
      </w:r>
      <w:proofErr w:type="gramStart"/>
      <w:r w:rsidR="00DD7332" w:rsidRPr="00D22822">
        <w:rPr>
          <w:rFonts w:ascii="標楷體" w:eastAsia="標楷體" w:hAnsi="標楷體" w:hint="eastAsia"/>
          <w:sz w:val="28"/>
          <w:szCs w:val="28"/>
        </w:rPr>
        <w:t>未函復或</w:t>
      </w:r>
      <w:proofErr w:type="gramEnd"/>
      <w:r w:rsidR="00DD7332" w:rsidRPr="00D22822">
        <w:rPr>
          <w:rFonts w:ascii="標楷體" w:eastAsia="標楷體" w:hAnsi="標楷體" w:hint="eastAsia"/>
          <w:sz w:val="28"/>
          <w:szCs w:val="28"/>
        </w:rPr>
        <w:t>不服函復理由，申訴人得以書面</w:t>
      </w:r>
      <w:proofErr w:type="gramStart"/>
      <w:r w:rsidR="009A62D6" w:rsidRPr="00D22822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DD7332" w:rsidRPr="00D22822">
        <w:rPr>
          <w:rFonts w:ascii="標楷體" w:eastAsia="標楷體" w:hAnsi="標楷體" w:hint="eastAsia"/>
          <w:sz w:val="28"/>
          <w:szCs w:val="28"/>
        </w:rPr>
        <w:t>向</w:t>
      </w:r>
      <w:r w:rsidR="00652062">
        <w:rPr>
          <w:rFonts w:ascii="標楷體" w:eastAsia="標楷體" w:hAnsi="標楷體" w:hint="eastAsia"/>
          <w:sz w:val="28"/>
          <w:szCs w:val="28"/>
        </w:rPr>
        <w:t>本</w:t>
      </w:r>
      <w:r w:rsidR="00DD7332" w:rsidRPr="00D22822">
        <w:rPr>
          <w:rFonts w:ascii="標楷體" w:eastAsia="標楷體" w:hAnsi="標楷體" w:hint="eastAsia"/>
          <w:sz w:val="28"/>
          <w:szCs w:val="28"/>
        </w:rPr>
        <w:t>府申訴。但申訴人為</w:t>
      </w:r>
      <w:r w:rsidRPr="00D22822">
        <w:rPr>
          <w:rFonts w:ascii="標楷體" w:eastAsia="標楷體" w:hAnsi="標楷體" w:hint="eastAsia"/>
          <w:sz w:val="28"/>
          <w:szCs w:val="28"/>
        </w:rPr>
        <w:t>公務人員</w:t>
      </w:r>
      <w:r w:rsidR="00DD7332" w:rsidRPr="00D22822">
        <w:rPr>
          <w:rFonts w:ascii="標楷體" w:eastAsia="標楷體" w:hAnsi="標楷體" w:hint="eastAsia"/>
          <w:sz w:val="28"/>
          <w:szCs w:val="28"/>
        </w:rPr>
        <w:t>保障法</w:t>
      </w:r>
      <w:r w:rsidR="00652062">
        <w:rPr>
          <w:rFonts w:ascii="標楷體" w:eastAsia="標楷體" w:hAnsi="標楷體" w:hint="eastAsia"/>
          <w:sz w:val="28"/>
          <w:szCs w:val="28"/>
        </w:rPr>
        <w:t>(下同)</w:t>
      </w:r>
      <w:r w:rsidR="00DD7332" w:rsidRPr="00D22822">
        <w:rPr>
          <w:rFonts w:ascii="標楷體" w:eastAsia="標楷體" w:hAnsi="標楷體" w:hint="eastAsia"/>
          <w:sz w:val="28"/>
          <w:szCs w:val="28"/>
        </w:rPr>
        <w:t>第三條或第一百零二條所定保障對象</w:t>
      </w:r>
      <w:r w:rsidR="00652062">
        <w:rPr>
          <w:rFonts w:ascii="標楷體" w:eastAsia="標楷體" w:hAnsi="標楷體" w:hint="eastAsia"/>
          <w:sz w:val="28"/>
          <w:szCs w:val="28"/>
        </w:rPr>
        <w:t>者</w:t>
      </w:r>
      <w:r w:rsidR="00DD7332" w:rsidRPr="00D22822">
        <w:rPr>
          <w:rFonts w:ascii="標楷體" w:eastAsia="標楷體" w:hAnsi="標楷體" w:hint="eastAsia"/>
          <w:sz w:val="28"/>
          <w:szCs w:val="28"/>
        </w:rPr>
        <w:t>，得依</w:t>
      </w:r>
      <w:r w:rsidR="00652062">
        <w:rPr>
          <w:rFonts w:ascii="標楷體" w:eastAsia="標楷體" w:hAnsi="標楷體" w:hint="eastAsia"/>
          <w:sz w:val="28"/>
          <w:szCs w:val="28"/>
        </w:rPr>
        <w:t>第七十八條第一項或</w:t>
      </w:r>
      <w:r w:rsidR="00DD7332" w:rsidRPr="00D22822">
        <w:rPr>
          <w:rFonts w:ascii="標楷體" w:eastAsia="標楷體" w:hAnsi="標楷體" w:hint="eastAsia"/>
          <w:sz w:val="28"/>
          <w:szCs w:val="28"/>
        </w:rPr>
        <w:t>第八十一條第一項</w:t>
      </w:r>
      <w:r w:rsidR="00B23C74">
        <w:rPr>
          <w:rFonts w:ascii="標楷體" w:eastAsia="標楷體" w:hAnsi="標楷體" w:hint="eastAsia"/>
          <w:sz w:val="28"/>
          <w:szCs w:val="28"/>
        </w:rPr>
        <w:t>規定</w:t>
      </w:r>
      <w:proofErr w:type="gramStart"/>
      <w:r w:rsidR="00ED73F8" w:rsidRPr="00D22822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652062">
        <w:rPr>
          <w:rFonts w:ascii="標楷體" w:eastAsia="標楷體" w:hAnsi="標楷體" w:hint="eastAsia"/>
          <w:sz w:val="28"/>
          <w:szCs w:val="28"/>
        </w:rPr>
        <w:t>為</w:t>
      </w:r>
      <w:r w:rsidR="00DD7332" w:rsidRPr="00D22822">
        <w:rPr>
          <w:rFonts w:ascii="標楷體" w:eastAsia="標楷體" w:hAnsi="標楷體" w:hint="eastAsia"/>
          <w:sz w:val="28"/>
          <w:szCs w:val="28"/>
        </w:rPr>
        <w:t>提</w:t>
      </w:r>
      <w:r w:rsidR="00ED73F8" w:rsidRPr="00D22822">
        <w:rPr>
          <w:rFonts w:ascii="標楷體" w:eastAsia="標楷體" w:hAnsi="標楷體" w:hint="eastAsia"/>
          <w:sz w:val="28"/>
          <w:szCs w:val="28"/>
        </w:rPr>
        <w:t>起</w:t>
      </w:r>
      <w:r w:rsidR="00DD7332" w:rsidRPr="00D22822">
        <w:rPr>
          <w:rFonts w:ascii="標楷體" w:eastAsia="標楷體" w:hAnsi="標楷體" w:hint="eastAsia"/>
          <w:sz w:val="28"/>
          <w:szCs w:val="28"/>
        </w:rPr>
        <w:t>再申訴。</w:t>
      </w:r>
    </w:p>
    <w:p w:rsidR="00F172A3" w:rsidRPr="00D22822" w:rsidRDefault="00F172A3" w:rsidP="00D22822">
      <w:pPr>
        <w:pStyle w:val="a3"/>
        <w:numPr>
          <w:ilvl w:val="1"/>
          <w:numId w:val="2"/>
        </w:numPr>
        <w:spacing w:line="5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D22822">
        <w:rPr>
          <w:rFonts w:ascii="標楷體" w:eastAsia="標楷體" w:hAnsi="標楷體" w:hint="eastAsia"/>
          <w:sz w:val="28"/>
          <w:szCs w:val="28"/>
        </w:rPr>
        <w:t>對於申訴案件應採取事後之追蹤，確保</w:t>
      </w:r>
      <w:r w:rsidR="002C71AD" w:rsidRPr="00D22822">
        <w:rPr>
          <w:rFonts w:ascii="標楷體" w:eastAsia="標楷體" w:hAnsi="標楷體" w:hint="eastAsia"/>
          <w:sz w:val="28"/>
          <w:szCs w:val="28"/>
        </w:rPr>
        <w:t>經委員會決議後之</w:t>
      </w:r>
      <w:r w:rsidRPr="00D22822">
        <w:rPr>
          <w:rFonts w:ascii="標楷體" w:eastAsia="標楷體" w:hAnsi="標楷體" w:hint="eastAsia"/>
          <w:sz w:val="28"/>
          <w:szCs w:val="28"/>
        </w:rPr>
        <w:t>申訴案件有效執行。</w:t>
      </w:r>
    </w:p>
    <w:p w:rsidR="00C9396E" w:rsidRPr="00D22822" w:rsidRDefault="00B23C74" w:rsidP="00D22822">
      <w:pPr>
        <w:pStyle w:val="a3"/>
        <w:numPr>
          <w:ilvl w:val="1"/>
          <w:numId w:val="2"/>
        </w:numPr>
        <w:spacing w:line="5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本局遇</w:t>
      </w:r>
      <w:r w:rsidR="00C9396E" w:rsidRPr="00D22822">
        <w:rPr>
          <w:rFonts w:ascii="標楷體" w:eastAsia="標楷體" w:hAnsi="標楷體" w:hint="eastAsia"/>
          <w:sz w:val="28"/>
          <w:szCs w:val="28"/>
        </w:rPr>
        <w:t>有因性別所產生之歧視或疑似</w:t>
      </w:r>
      <w:r w:rsidR="00A7720B">
        <w:rPr>
          <w:rFonts w:ascii="標楷體" w:eastAsia="標楷體" w:hAnsi="標楷體" w:hint="eastAsia"/>
          <w:sz w:val="28"/>
          <w:szCs w:val="28"/>
        </w:rPr>
        <w:t>之</w:t>
      </w:r>
      <w:r w:rsidR="00C9396E" w:rsidRPr="00D22822">
        <w:rPr>
          <w:rFonts w:ascii="標楷體" w:eastAsia="標楷體" w:hAnsi="標楷體" w:hint="eastAsia"/>
          <w:sz w:val="28"/>
          <w:szCs w:val="28"/>
        </w:rPr>
        <w:t>情事，應即採取有效之糾正及補救措施</w:t>
      </w:r>
      <w:r w:rsidR="00A7720B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A7720B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A7720B">
        <w:rPr>
          <w:rFonts w:ascii="標楷體" w:eastAsia="標楷體" w:hAnsi="標楷體" w:hint="eastAsia"/>
          <w:sz w:val="28"/>
          <w:szCs w:val="28"/>
        </w:rPr>
        <w:t>利建立友善之工作環境，提升性別平權之觀念</w:t>
      </w:r>
      <w:r w:rsidR="00C9396E" w:rsidRPr="00D22822">
        <w:rPr>
          <w:rFonts w:ascii="標楷體" w:eastAsia="標楷體" w:hAnsi="標楷體" w:hint="eastAsia"/>
          <w:sz w:val="28"/>
          <w:szCs w:val="28"/>
        </w:rPr>
        <w:t>。</w:t>
      </w:r>
    </w:p>
    <w:p w:rsidR="00C9396E" w:rsidRPr="00D22822" w:rsidRDefault="00B23C74" w:rsidP="00D22822">
      <w:pPr>
        <w:pStyle w:val="a3"/>
        <w:numPr>
          <w:ilvl w:val="1"/>
          <w:numId w:val="2"/>
        </w:numPr>
        <w:spacing w:line="5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本局</w:t>
      </w:r>
      <w:r w:rsidR="00C9396E" w:rsidRPr="00D22822">
        <w:rPr>
          <w:rFonts w:ascii="標楷體" w:eastAsia="標楷體" w:hAnsi="標楷體" w:hint="eastAsia"/>
          <w:sz w:val="28"/>
          <w:szCs w:val="28"/>
        </w:rPr>
        <w:t>應</w:t>
      </w:r>
      <w:r>
        <w:rPr>
          <w:rFonts w:ascii="標楷體" w:eastAsia="標楷體" w:hAnsi="標楷體" w:hint="eastAsia"/>
          <w:sz w:val="28"/>
          <w:szCs w:val="28"/>
        </w:rPr>
        <w:t>善</w:t>
      </w:r>
      <w:r w:rsidR="00C9396E" w:rsidRPr="00D22822">
        <w:rPr>
          <w:rFonts w:ascii="標楷體" w:eastAsia="標楷體" w:hAnsi="標楷體" w:hint="eastAsia"/>
          <w:sz w:val="28"/>
          <w:szCs w:val="28"/>
        </w:rPr>
        <w:t>用集會、印刷品、網路等方式，加強</w:t>
      </w:r>
      <w:r>
        <w:rPr>
          <w:rFonts w:ascii="標楷體" w:eastAsia="標楷體" w:hAnsi="標楷體" w:hint="eastAsia"/>
          <w:sz w:val="28"/>
          <w:szCs w:val="28"/>
        </w:rPr>
        <w:t>宣導</w:t>
      </w:r>
      <w:r w:rsidR="00C9396E" w:rsidRPr="00D22822">
        <w:rPr>
          <w:rFonts w:ascii="標楷體" w:eastAsia="標楷體" w:hAnsi="標楷體" w:hint="eastAsia"/>
          <w:sz w:val="28"/>
          <w:szCs w:val="28"/>
        </w:rPr>
        <w:t>性別歧視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C9396E" w:rsidRPr="00D22822">
        <w:rPr>
          <w:rFonts w:ascii="標楷體" w:eastAsia="標楷體" w:hAnsi="標楷體" w:hint="eastAsia"/>
          <w:sz w:val="28"/>
          <w:szCs w:val="28"/>
        </w:rPr>
        <w:t>防治措施及申訴管道，</w:t>
      </w:r>
      <w:r>
        <w:rPr>
          <w:rFonts w:ascii="標楷體" w:eastAsia="標楷體" w:hAnsi="標楷體" w:hint="eastAsia"/>
          <w:sz w:val="28"/>
          <w:szCs w:val="28"/>
        </w:rPr>
        <w:t>且</w:t>
      </w:r>
      <w:r w:rsidR="00C9396E" w:rsidRPr="00D22822">
        <w:rPr>
          <w:rFonts w:ascii="標楷體" w:eastAsia="標楷體" w:hAnsi="標楷體" w:hint="eastAsia"/>
          <w:sz w:val="28"/>
          <w:szCs w:val="28"/>
        </w:rPr>
        <w:t>合理規劃</w:t>
      </w:r>
      <w:r>
        <w:rPr>
          <w:rFonts w:ascii="標楷體" w:eastAsia="標楷體" w:hAnsi="標楷體" w:hint="eastAsia"/>
          <w:sz w:val="28"/>
          <w:szCs w:val="28"/>
        </w:rPr>
        <w:t>相關課程，</w:t>
      </w:r>
      <w:r w:rsidR="00C9396E" w:rsidRPr="00D22822">
        <w:rPr>
          <w:rFonts w:ascii="標楷體" w:eastAsia="標楷體" w:hAnsi="標楷體" w:hint="eastAsia"/>
          <w:sz w:val="28"/>
          <w:szCs w:val="28"/>
        </w:rPr>
        <w:t>促進性別平等及消除性別歧視。</w:t>
      </w:r>
    </w:p>
    <w:p w:rsidR="007F1CEF" w:rsidRPr="00D22822" w:rsidRDefault="00F172A3" w:rsidP="00D22822">
      <w:pPr>
        <w:pStyle w:val="a3"/>
        <w:numPr>
          <w:ilvl w:val="1"/>
          <w:numId w:val="2"/>
        </w:numPr>
        <w:spacing w:line="5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D22822">
        <w:rPr>
          <w:rFonts w:ascii="標楷體" w:eastAsia="標楷體" w:hAnsi="標楷體" w:hint="eastAsia"/>
          <w:sz w:val="28"/>
          <w:szCs w:val="28"/>
        </w:rPr>
        <w:t>性別歧視申訴</w:t>
      </w:r>
      <w:r w:rsidR="006C4B16" w:rsidRPr="00D22822">
        <w:rPr>
          <w:rFonts w:ascii="標楷體" w:eastAsia="標楷體" w:hAnsi="標楷體" w:hint="eastAsia"/>
          <w:sz w:val="28"/>
          <w:szCs w:val="28"/>
        </w:rPr>
        <w:t>管道如下：</w:t>
      </w:r>
    </w:p>
    <w:p w:rsidR="007F1CEF" w:rsidRPr="00D22822" w:rsidRDefault="00F172A3" w:rsidP="00D22822">
      <w:pPr>
        <w:pStyle w:val="a3"/>
        <w:numPr>
          <w:ilvl w:val="0"/>
          <w:numId w:val="10"/>
        </w:numPr>
        <w:spacing w:line="500" w:lineRule="exact"/>
        <w:ind w:leftChars="0" w:left="1333" w:hanging="851"/>
        <w:rPr>
          <w:rFonts w:ascii="標楷體" w:eastAsia="標楷體" w:hAnsi="標楷體"/>
          <w:sz w:val="28"/>
          <w:szCs w:val="28"/>
        </w:rPr>
      </w:pPr>
      <w:r w:rsidRPr="00D22822">
        <w:rPr>
          <w:rFonts w:ascii="標楷體" w:eastAsia="標楷體" w:hAnsi="標楷體" w:hint="eastAsia"/>
          <w:sz w:val="28"/>
          <w:szCs w:val="28"/>
        </w:rPr>
        <w:t>專線電話：</w:t>
      </w:r>
      <w:r w:rsidR="00231944" w:rsidRPr="00D22822">
        <w:rPr>
          <w:rFonts w:ascii="標楷體" w:eastAsia="標楷體" w:hAnsi="標楷體" w:hint="eastAsia"/>
          <w:sz w:val="28"/>
          <w:szCs w:val="28"/>
        </w:rPr>
        <w:t>(</w:t>
      </w:r>
      <w:r w:rsidR="00231944" w:rsidRPr="00D22822">
        <w:rPr>
          <w:rFonts w:ascii="新細明體" w:hAnsi="新細明體" w:hint="eastAsia"/>
          <w:sz w:val="28"/>
          <w:szCs w:val="28"/>
        </w:rPr>
        <w:t>〇</w:t>
      </w:r>
      <w:r w:rsidR="00231944" w:rsidRPr="00D22822">
        <w:rPr>
          <w:rFonts w:ascii="標楷體" w:eastAsia="標楷體" w:hAnsi="標楷體" w:hint="eastAsia"/>
          <w:sz w:val="28"/>
          <w:szCs w:val="28"/>
        </w:rPr>
        <w:t>二)二九六</w:t>
      </w:r>
      <w:r w:rsidR="0033731C" w:rsidRPr="00D22822">
        <w:rPr>
          <w:rFonts w:ascii="新細明體" w:hAnsi="新細明體" w:hint="eastAsia"/>
          <w:sz w:val="28"/>
          <w:szCs w:val="28"/>
        </w:rPr>
        <w:t>〇</w:t>
      </w:r>
      <w:r w:rsidR="0033731C" w:rsidRPr="00D22822">
        <w:rPr>
          <w:rFonts w:ascii="標楷體" w:eastAsia="標楷體" w:hAnsi="標楷體" w:hint="eastAsia"/>
          <w:sz w:val="28"/>
          <w:szCs w:val="28"/>
        </w:rPr>
        <w:t>三四五六分機四三</w:t>
      </w:r>
      <w:r w:rsidR="0033731C" w:rsidRPr="00D22822">
        <w:rPr>
          <w:rFonts w:ascii="新細明體" w:hAnsi="新細明體" w:hint="eastAsia"/>
          <w:sz w:val="28"/>
          <w:szCs w:val="28"/>
        </w:rPr>
        <w:t>〇</w:t>
      </w:r>
      <w:r w:rsidR="0033731C" w:rsidRPr="00D22822">
        <w:rPr>
          <w:rFonts w:ascii="標楷體" w:eastAsia="標楷體" w:hAnsi="標楷體" w:hint="eastAsia"/>
          <w:sz w:val="28"/>
          <w:szCs w:val="28"/>
        </w:rPr>
        <w:t>五</w:t>
      </w:r>
      <w:r w:rsidR="007F1CEF" w:rsidRPr="00D22822">
        <w:rPr>
          <w:rFonts w:ascii="標楷體" w:eastAsia="標楷體" w:hAnsi="標楷體" w:hint="eastAsia"/>
          <w:sz w:val="28"/>
          <w:szCs w:val="28"/>
        </w:rPr>
        <w:t>。</w:t>
      </w:r>
    </w:p>
    <w:p w:rsidR="00104AB6" w:rsidRPr="00D22822" w:rsidRDefault="00F172A3" w:rsidP="00D22822">
      <w:pPr>
        <w:pStyle w:val="a3"/>
        <w:numPr>
          <w:ilvl w:val="0"/>
          <w:numId w:val="10"/>
        </w:numPr>
        <w:spacing w:line="500" w:lineRule="exact"/>
        <w:ind w:leftChars="0" w:left="1333" w:hanging="851"/>
        <w:rPr>
          <w:rFonts w:ascii="標楷體" w:eastAsia="標楷體" w:hAnsi="標楷體"/>
          <w:sz w:val="28"/>
          <w:szCs w:val="28"/>
        </w:rPr>
      </w:pPr>
      <w:r w:rsidRPr="00D22822">
        <w:rPr>
          <w:rFonts w:ascii="標楷體" w:eastAsia="標楷體" w:hAnsi="標楷體" w:hint="eastAsia"/>
          <w:sz w:val="28"/>
          <w:szCs w:val="28"/>
        </w:rPr>
        <w:t>傳真：</w:t>
      </w:r>
      <w:r w:rsidR="004A7E16" w:rsidRPr="00D22822">
        <w:rPr>
          <w:rFonts w:ascii="標楷體" w:eastAsia="標楷體" w:hAnsi="標楷體" w:hint="eastAsia"/>
          <w:sz w:val="28"/>
          <w:szCs w:val="28"/>
        </w:rPr>
        <w:t>(</w:t>
      </w:r>
      <w:r w:rsidR="004A7E16" w:rsidRPr="00D22822">
        <w:rPr>
          <w:rFonts w:ascii="新細明體" w:hAnsi="新細明體" w:hint="eastAsia"/>
          <w:sz w:val="28"/>
          <w:szCs w:val="28"/>
        </w:rPr>
        <w:t>〇</w:t>
      </w:r>
      <w:r w:rsidR="004A7E16" w:rsidRPr="00D22822">
        <w:rPr>
          <w:rFonts w:ascii="標楷體" w:eastAsia="標楷體" w:hAnsi="標楷體" w:hint="eastAsia"/>
          <w:sz w:val="28"/>
          <w:szCs w:val="28"/>
        </w:rPr>
        <w:t>二)二九六</w:t>
      </w:r>
      <w:r w:rsidR="009A2084" w:rsidRPr="00D22822">
        <w:rPr>
          <w:rFonts w:ascii="新細明體" w:hAnsi="新細明體" w:hint="eastAsia"/>
          <w:sz w:val="28"/>
          <w:szCs w:val="28"/>
        </w:rPr>
        <w:t>〇</w:t>
      </w:r>
      <w:r w:rsidR="009A2084" w:rsidRPr="00D22822">
        <w:rPr>
          <w:rFonts w:ascii="標楷體" w:eastAsia="標楷體" w:hAnsi="標楷體" w:hint="eastAsia"/>
          <w:sz w:val="28"/>
          <w:szCs w:val="28"/>
        </w:rPr>
        <w:t>一一二一</w:t>
      </w:r>
      <w:r w:rsidR="007F1CEF" w:rsidRPr="00D22822">
        <w:rPr>
          <w:rFonts w:ascii="標楷體" w:eastAsia="標楷體" w:hAnsi="標楷體" w:hint="eastAsia"/>
          <w:sz w:val="28"/>
          <w:szCs w:val="28"/>
        </w:rPr>
        <w:t>。</w:t>
      </w:r>
    </w:p>
    <w:p w:rsidR="00104AB6" w:rsidRPr="00D22822" w:rsidRDefault="00F172A3" w:rsidP="00D22822">
      <w:pPr>
        <w:pStyle w:val="a3"/>
        <w:numPr>
          <w:ilvl w:val="0"/>
          <w:numId w:val="10"/>
        </w:numPr>
        <w:spacing w:line="500" w:lineRule="exact"/>
        <w:ind w:leftChars="0" w:left="1333" w:hanging="851"/>
        <w:rPr>
          <w:rFonts w:ascii="標楷體" w:eastAsia="標楷體" w:hAnsi="標楷體"/>
          <w:sz w:val="28"/>
          <w:szCs w:val="28"/>
        </w:rPr>
      </w:pPr>
      <w:r w:rsidRPr="00D22822">
        <w:rPr>
          <w:rFonts w:ascii="標楷體" w:eastAsia="標楷體" w:hAnsi="標楷體" w:hint="eastAsia"/>
          <w:sz w:val="28"/>
          <w:szCs w:val="28"/>
        </w:rPr>
        <w:t>電子信箱：</w:t>
      </w:r>
      <w:r w:rsidR="00E05DFD" w:rsidRPr="00E05DFD">
        <w:rPr>
          <w:color w:val="0070C0"/>
          <w:kern w:val="0"/>
          <w:sz w:val="28"/>
          <w:szCs w:val="28"/>
          <w:u w:val="single"/>
        </w:rPr>
        <w:t>ipd1170501@ntpc.gov.tw</w:t>
      </w:r>
      <w:r w:rsidR="00104AB6" w:rsidRPr="00E05DFD">
        <w:rPr>
          <w:rFonts w:ascii="標楷體" w:eastAsia="標楷體" w:hAnsi="標楷體" w:hint="eastAsia"/>
          <w:color w:val="0070C0"/>
          <w:sz w:val="28"/>
          <w:szCs w:val="28"/>
          <w:u w:val="single"/>
        </w:rPr>
        <w:t>。</w:t>
      </w:r>
    </w:p>
    <w:p w:rsidR="000E1F08" w:rsidRDefault="000E1F08" w:rsidP="005A1BD6">
      <w:pPr>
        <w:spacing w:line="440" w:lineRule="exact"/>
        <w:ind w:left="754" w:hangingChars="290" w:hanging="754"/>
        <w:rPr>
          <w:rFonts w:ascii="標楷體" w:eastAsia="標楷體" w:hAnsi="標楷體"/>
          <w:sz w:val="26"/>
          <w:szCs w:val="26"/>
        </w:rPr>
      </w:pPr>
    </w:p>
    <w:p w:rsidR="005A1BD6" w:rsidRDefault="005A1BD6" w:rsidP="005A1BD6">
      <w:pPr>
        <w:spacing w:line="440" w:lineRule="exact"/>
        <w:ind w:left="754" w:hangingChars="290" w:hanging="754"/>
        <w:rPr>
          <w:rFonts w:ascii="標楷體" w:eastAsia="標楷體" w:hAnsi="標楷體"/>
          <w:sz w:val="26"/>
          <w:szCs w:val="26"/>
        </w:rPr>
      </w:pPr>
    </w:p>
    <w:p w:rsidR="006A1791" w:rsidRDefault="006A1791" w:rsidP="005A1BD6">
      <w:pPr>
        <w:spacing w:line="440" w:lineRule="exact"/>
        <w:ind w:left="754" w:hangingChars="290" w:hanging="754"/>
        <w:rPr>
          <w:rFonts w:ascii="標楷體" w:eastAsia="標楷體" w:hAnsi="標楷體"/>
          <w:sz w:val="26"/>
          <w:szCs w:val="26"/>
        </w:rPr>
      </w:pPr>
    </w:p>
    <w:p w:rsidR="006E7464" w:rsidRPr="00D22822" w:rsidRDefault="006E7464" w:rsidP="00D22822">
      <w:pPr>
        <w:spacing w:line="440" w:lineRule="exact"/>
        <w:ind w:left="812" w:hangingChars="290" w:hanging="812"/>
        <w:rPr>
          <w:rFonts w:ascii="標楷體" w:eastAsia="標楷體" w:hAnsi="標楷體"/>
          <w:sz w:val="28"/>
          <w:szCs w:val="28"/>
        </w:rPr>
      </w:pPr>
      <w:r w:rsidRPr="00D22822">
        <w:rPr>
          <w:rFonts w:ascii="標楷體" w:eastAsia="標楷體" w:hAnsi="標楷體" w:hint="eastAsia"/>
          <w:sz w:val="28"/>
          <w:szCs w:val="28"/>
        </w:rPr>
        <w:t>附表：申訴書</w:t>
      </w:r>
    </w:p>
    <w:p w:rsidR="003824CC" w:rsidRDefault="003824CC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3824CC" w:rsidRDefault="003824CC" w:rsidP="003824CC">
      <w:pPr>
        <w:overflowPunct w:val="0"/>
        <w:autoSpaceDE w:val="0"/>
        <w:autoSpaceDN w:val="0"/>
        <w:adjustRightInd w:val="0"/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bCs/>
          <w:sz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-238760</wp:posOffset>
                </wp:positionV>
                <wp:extent cx="563880" cy="251460"/>
                <wp:effectExtent l="7620" t="9525" r="9525" b="571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4CC" w:rsidRPr="00E25BA7" w:rsidRDefault="003824CC" w:rsidP="003824C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25BA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7.7pt;margin-top:-18.8pt;width:44.4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nuPQgIAAFMEAAAOAAAAZHJzL2Uyb0RvYy54bWysVF2O0zAQfkfiDpbfadrSlm7UdLV0KUJa&#10;fqSFAziOk1g4HmO7TcoFVuIAyzMH4AAcaPccjJ1uiYAnRB4sj2f8+ZtvZrI67xpF9sI6CTqjk9GY&#10;EqE5FFJXGf3wfvtkSYnzTBdMgRYZPQhHz9ePH61ak4op1KAKYQmCaJe2JqO19yZNEsdr0TA3AiM0&#10;OkuwDfNo2iopLGsRvVHJdDxeJC3Ywljgwjk8veyddB3xy1Jw/7YsnfBEZRS5+bjauOZhTdYrllaW&#10;mVryIw32DywaJjU+eoK6ZJ6RnZV/QDWSW3BQ+hGHJoGylFzEHDCbyfi3bK5rZkTMBcVx5iST+3+w&#10;/M3+nSWywNpRolmDJbq/vbn7/vX+9sfdty9kEhRqjUsx8NpgqO+eQxeiQ7bOXAH/6IiGTc10JS6s&#10;hbYWrECG8WYyuNrjuACSt6+hwKfYzkME6krbBEAUhCA6Vupwqo7oPOF4OF88XS7Rw9E1nU9mi1i9&#10;hKUPl411/qWAhoRNRi0WP4Kz/ZXzmAaGPoRE8qBksZVKRcNW+UZZsmfYKNv4hczxihuGKU3ajJ7N&#10;p/M+/6HPDSHG8fsbRCM9drySTUaXpyCWBtVe6CL2o2dS9Xt8X2mkEWQMyvUa+i7vjmXJoTigoBb6&#10;zsZJxE0N9jMlLXZ1Rt2nHbOCEvVKY1HOJrNZGINozObPpmjYoScfepjmCJVRT0m/3fh+dHbGyqrG&#10;l/o20HCBhSxlFDlQ7VkdeWPnRiGPUxZGY2jHqF//gvVPAAAA//8DAFBLAwQUAAYACAAAACEAO9ef&#10;F94AAAAIAQAADwAAAGRycy9kb3ducmV2LnhtbEyPwU7DMBBE70j8g7VIXFBrk4a0hDgVQgLRGxQE&#10;VzfeJhH2OthuGv4e9wTH0T7NvK3WkzVsRB96RxKu5wIYUuN0T62E97fH2QpYiIq0Mo5Qwg8GWNfn&#10;Z5UqtTvSK47b2LJUQqFUEroYh5Lz0HRoVZi7ASnd9s5bFVP0LddeHVO5NTwTouBW9ZQWOjXgQ4fN&#10;1/ZgJazy5/EzbBYvH02xN7fxajk+fXspLy+m+ztgEaf4B8NJP6lDnZx27kA6MJPyTZ5ICbPFsgB2&#10;AkSeAdtJyATwuuL/H6h/AQAA//8DAFBLAQItABQABgAIAAAAIQC2gziS/gAAAOEBAAATAAAAAAAA&#10;AAAAAAAAAAAAAABbQ29udGVudF9UeXBlc10ueG1sUEsBAi0AFAAGAAgAAAAhADj9If/WAAAAlAEA&#10;AAsAAAAAAAAAAAAAAAAALwEAAF9yZWxzLy5yZWxzUEsBAi0AFAAGAAgAAAAhAAPSe49CAgAAUwQA&#10;AA4AAAAAAAAAAAAAAAAALgIAAGRycy9lMm9Eb2MueG1sUEsBAi0AFAAGAAgAAAAhADvXnxfeAAAA&#10;CAEAAA8AAAAAAAAAAAAAAAAAnAQAAGRycy9kb3ducmV2LnhtbFBLBQYAAAAABAAEAPMAAACnBQAA&#10;AAA=&#10;">
                <v:textbox>
                  <w:txbxContent>
                    <w:p w:rsidR="003824CC" w:rsidRPr="00E25BA7" w:rsidRDefault="003824CC" w:rsidP="003824CC">
                      <w:pPr>
                        <w:spacing w:line="2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25BA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</w:p>
                  </w:txbxContent>
                </v:textbox>
              </v:shape>
            </w:pict>
          </mc:Fallback>
        </mc:AlternateContent>
      </w:r>
      <w:r w:rsidRPr="00777F61">
        <w:rPr>
          <w:rFonts w:ascii="標楷體" w:eastAsia="標楷體" w:hAnsi="標楷體" w:hint="eastAsia"/>
          <w:b/>
          <w:sz w:val="40"/>
        </w:rPr>
        <w:t>新北市政府</w:t>
      </w:r>
      <w:r w:rsidR="00AD0FD2">
        <w:rPr>
          <w:rFonts w:ascii="標楷體" w:eastAsia="標楷體" w:hAnsi="標楷體" w:hint="eastAsia"/>
          <w:b/>
          <w:sz w:val="40"/>
        </w:rPr>
        <w:t>原住民族行政</w:t>
      </w:r>
      <w:r w:rsidRPr="00777F61">
        <w:rPr>
          <w:rFonts w:ascii="標楷體" w:eastAsia="標楷體" w:hAnsi="標楷體" w:hint="eastAsia"/>
          <w:b/>
          <w:sz w:val="40"/>
        </w:rPr>
        <w:t>局性</w:t>
      </w:r>
      <w:r>
        <w:rPr>
          <w:rFonts w:ascii="標楷體" w:eastAsia="標楷體" w:hAnsi="標楷體" w:hint="eastAsia"/>
          <w:b/>
          <w:sz w:val="40"/>
        </w:rPr>
        <w:t>別歧視事</w:t>
      </w:r>
      <w:r w:rsidRPr="00777F61">
        <w:rPr>
          <w:rFonts w:ascii="標楷體" w:eastAsia="標楷體" w:hAnsi="標楷體" w:hint="eastAsia"/>
          <w:b/>
          <w:sz w:val="40"/>
        </w:rPr>
        <w:t>件申訴書</w:t>
      </w: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9"/>
        <w:gridCol w:w="1079"/>
        <w:gridCol w:w="720"/>
        <w:gridCol w:w="263"/>
        <w:gridCol w:w="726"/>
        <w:gridCol w:w="478"/>
        <w:gridCol w:w="342"/>
        <w:gridCol w:w="351"/>
        <w:gridCol w:w="434"/>
        <w:gridCol w:w="278"/>
        <w:gridCol w:w="188"/>
        <w:gridCol w:w="360"/>
        <w:gridCol w:w="941"/>
        <w:gridCol w:w="499"/>
        <w:gridCol w:w="351"/>
        <w:gridCol w:w="1846"/>
      </w:tblGrid>
      <w:tr w:rsidR="003824CC" w:rsidTr="00587B61">
        <w:trPr>
          <w:cantSplit/>
          <w:trHeight w:val="858"/>
        </w:trPr>
        <w:tc>
          <w:tcPr>
            <w:tcW w:w="389" w:type="dxa"/>
            <w:vMerge w:val="restart"/>
            <w:vAlign w:val="center"/>
          </w:tcPr>
          <w:p w:rsidR="003824CC" w:rsidRDefault="003824CC" w:rsidP="00587B61">
            <w:pPr>
              <w:snapToGrid w:val="0"/>
              <w:spacing w:line="42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申訴人</w:t>
            </w:r>
          </w:p>
        </w:tc>
        <w:tc>
          <w:tcPr>
            <w:tcW w:w="2062" w:type="dxa"/>
            <w:gridSpan w:val="3"/>
            <w:vAlign w:val="center"/>
          </w:tcPr>
          <w:p w:rsidR="003824CC" w:rsidRDefault="003824CC" w:rsidP="00587B61">
            <w:pPr>
              <w:snapToGrid w:val="0"/>
              <w:spacing w:line="420" w:lineRule="exac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姓名</w:t>
            </w:r>
          </w:p>
        </w:tc>
        <w:tc>
          <w:tcPr>
            <w:tcW w:w="3157" w:type="dxa"/>
            <w:gridSpan w:val="8"/>
            <w:vAlign w:val="center"/>
          </w:tcPr>
          <w:p w:rsidR="003824CC" w:rsidRDefault="003824CC" w:rsidP="00587B61">
            <w:pPr>
              <w:snapToGrid w:val="0"/>
              <w:spacing w:line="42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出生年月日</w:t>
            </w:r>
          </w:p>
        </w:tc>
        <w:tc>
          <w:tcPr>
            <w:tcW w:w="3637" w:type="dxa"/>
            <w:gridSpan w:val="4"/>
            <w:vAlign w:val="center"/>
          </w:tcPr>
          <w:p w:rsidR="003824CC" w:rsidRDefault="003824CC" w:rsidP="00587B61">
            <w:pPr>
              <w:snapToGrid w:val="0"/>
              <w:spacing w:line="420" w:lineRule="exac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身分證統一編號</w:t>
            </w:r>
          </w:p>
        </w:tc>
      </w:tr>
      <w:tr w:rsidR="003824CC" w:rsidTr="00587B61">
        <w:trPr>
          <w:cantSplit/>
          <w:trHeight w:val="477"/>
        </w:trPr>
        <w:tc>
          <w:tcPr>
            <w:tcW w:w="389" w:type="dxa"/>
            <w:vMerge/>
          </w:tcPr>
          <w:p w:rsidR="003824CC" w:rsidRDefault="003824CC" w:rsidP="00587B61">
            <w:pPr>
              <w:snapToGrid w:val="0"/>
              <w:spacing w:line="42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2062" w:type="dxa"/>
            <w:gridSpan w:val="3"/>
            <w:vMerge w:val="restart"/>
          </w:tcPr>
          <w:p w:rsidR="003824CC" w:rsidRDefault="003824CC" w:rsidP="00587B61">
            <w:pPr>
              <w:snapToGrid w:val="0"/>
              <w:spacing w:line="42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3157" w:type="dxa"/>
            <w:gridSpan w:val="8"/>
            <w:vAlign w:val="center"/>
          </w:tcPr>
          <w:p w:rsidR="003824CC" w:rsidRDefault="003824CC" w:rsidP="00587B61">
            <w:pPr>
              <w:tabs>
                <w:tab w:val="left" w:pos="951"/>
              </w:tabs>
              <w:snapToGrid w:val="0"/>
              <w:spacing w:line="4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年    月    日</w:t>
            </w:r>
          </w:p>
        </w:tc>
        <w:tc>
          <w:tcPr>
            <w:tcW w:w="3637" w:type="dxa"/>
            <w:gridSpan w:val="4"/>
          </w:tcPr>
          <w:p w:rsidR="003824CC" w:rsidRDefault="003824CC" w:rsidP="00587B61">
            <w:pPr>
              <w:snapToGrid w:val="0"/>
              <w:spacing w:line="420" w:lineRule="exact"/>
              <w:rPr>
                <w:rFonts w:ascii="標楷體" w:eastAsia="標楷體"/>
                <w:sz w:val="32"/>
              </w:rPr>
            </w:pPr>
          </w:p>
        </w:tc>
      </w:tr>
      <w:tr w:rsidR="003824CC" w:rsidTr="00587B61">
        <w:trPr>
          <w:cantSplit/>
          <w:trHeight w:val="569"/>
        </w:trPr>
        <w:tc>
          <w:tcPr>
            <w:tcW w:w="389" w:type="dxa"/>
            <w:vMerge/>
          </w:tcPr>
          <w:p w:rsidR="003824CC" w:rsidRDefault="003824CC" w:rsidP="00587B61">
            <w:pPr>
              <w:snapToGrid w:val="0"/>
              <w:spacing w:line="42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2062" w:type="dxa"/>
            <w:gridSpan w:val="3"/>
            <w:vMerge/>
          </w:tcPr>
          <w:p w:rsidR="003824CC" w:rsidRDefault="003824CC" w:rsidP="00587B61">
            <w:pPr>
              <w:snapToGrid w:val="0"/>
              <w:spacing w:line="42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726" w:type="dxa"/>
            <w:vMerge w:val="restart"/>
            <w:vAlign w:val="center"/>
          </w:tcPr>
          <w:p w:rsidR="003824CC" w:rsidRDefault="003824CC" w:rsidP="00587B61">
            <w:pPr>
              <w:snapToGrid w:val="0"/>
              <w:spacing w:line="42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820" w:type="dxa"/>
            <w:gridSpan w:val="2"/>
            <w:vMerge w:val="restart"/>
          </w:tcPr>
          <w:p w:rsidR="003824CC" w:rsidRDefault="003824CC" w:rsidP="00587B61">
            <w:pPr>
              <w:snapToGrid w:val="0"/>
              <w:spacing w:line="42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785" w:type="dxa"/>
            <w:gridSpan w:val="2"/>
            <w:vMerge w:val="restart"/>
            <w:vAlign w:val="center"/>
          </w:tcPr>
          <w:p w:rsidR="003824CC" w:rsidRDefault="003824CC" w:rsidP="00587B61">
            <w:pPr>
              <w:snapToGrid w:val="0"/>
              <w:spacing w:line="42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職業</w:t>
            </w:r>
          </w:p>
        </w:tc>
        <w:tc>
          <w:tcPr>
            <w:tcW w:w="826" w:type="dxa"/>
            <w:gridSpan w:val="3"/>
            <w:vMerge w:val="restart"/>
          </w:tcPr>
          <w:p w:rsidR="003824CC" w:rsidRDefault="003824CC" w:rsidP="00587B61">
            <w:pPr>
              <w:snapToGrid w:val="0"/>
              <w:spacing w:line="42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3637" w:type="dxa"/>
            <w:gridSpan w:val="4"/>
          </w:tcPr>
          <w:p w:rsidR="003824CC" w:rsidRDefault="003824CC" w:rsidP="00587B61">
            <w:pPr>
              <w:snapToGrid w:val="0"/>
              <w:spacing w:line="420" w:lineRule="exac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電話：</w:t>
            </w:r>
          </w:p>
        </w:tc>
      </w:tr>
      <w:tr w:rsidR="003824CC" w:rsidTr="00587B61">
        <w:trPr>
          <w:cantSplit/>
          <w:trHeight w:val="549"/>
        </w:trPr>
        <w:tc>
          <w:tcPr>
            <w:tcW w:w="389" w:type="dxa"/>
            <w:vMerge/>
          </w:tcPr>
          <w:p w:rsidR="003824CC" w:rsidRDefault="003824CC" w:rsidP="00587B61">
            <w:pPr>
              <w:snapToGrid w:val="0"/>
              <w:spacing w:line="42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2062" w:type="dxa"/>
            <w:gridSpan w:val="3"/>
            <w:vMerge/>
          </w:tcPr>
          <w:p w:rsidR="003824CC" w:rsidRDefault="003824CC" w:rsidP="00587B61">
            <w:pPr>
              <w:snapToGrid w:val="0"/>
              <w:spacing w:line="42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726" w:type="dxa"/>
            <w:vMerge/>
          </w:tcPr>
          <w:p w:rsidR="003824CC" w:rsidRDefault="003824CC" w:rsidP="00587B61">
            <w:pPr>
              <w:snapToGrid w:val="0"/>
              <w:spacing w:line="42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820" w:type="dxa"/>
            <w:gridSpan w:val="2"/>
            <w:vMerge/>
          </w:tcPr>
          <w:p w:rsidR="003824CC" w:rsidRDefault="003824CC" w:rsidP="00587B61">
            <w:pPr>
              <w:snapToGrid w:val="0"/>
              <w:spacing w:line="42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785" w:type="dxa"/>
            <w:gridSpan w:val="2"/>
            <w:vMerge/>
          </w:tcPr>
          <w:p w:rsidR="003824CC" w:rsidRDefault="003824CC" w:rsidP="00587B61">
            <w:pPr>
              <w:snapToGrid w:val="0"/>
              <w:spacing w:line="42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826" w:type="dxa"/>
            <w:gridSpan w:val="3"/>
            <w:vMerge/>
          </w:tcPr>
          <w:p w:rsidR="003824CC" w:rsidRDefault="003824CC" w:rsidP="00587B61">
            <w:pPr>
              <w:snapToGrid w:val="0"/>
              <w:spacing w:line="42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3637" w:type="dxa"/>
            <w:gridSpan w:val="4"/>
          </w:tcPr>
          <w:p w:rsidR="003824CC" w:rsidRDefault="003824CC" w:rsidP="00587B61">
            <w:pPr>
              <w:snapToGrid w:val="0"/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手機：</w:t>
            </w:r>
          </w:p>
        </w:tc>
      </w:tr>
      <w:tr w:rsidR="003824CC" w:rsidTr="00587B61">
        <w:trPr>
          <w:cantSplit/>
          <w:trHeight w:val="1275"/>
        </w:trPr>
        <w:tc>
          <w:tcPr>
            <w:tcW w:w="389" w:type="dxa"/>
            <w:vMerge/>
          </w:tcPr>
          <w:p w:rsidR="003824CC" w:rsidRDefault="003824CC" w:rsidP="00587B61">
            <w:pPr>
              <w:snapToGrid w:val="0"/>
              <w:spacing w:line="42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2062" w:type="dxa"/>
            <w:gridSpan w:val="3"/>
            <w:vAlign w:val="center"/>
          </w:tcPr>
          <w:p w:rsidR="003824CC" w:rsidRDefault="003824CC" w:rsidP="00587B61">
            <w:pPr>
              <w:snapToGrid w:val="0"/>
              <w:spacing w:line="420" w:lineRule="exac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住居所</w:t>
            </w:r>
          </w:p>
          <w:p w:rsidR="003824CC" w:rsidRDefault="003824CC" w:rsidP="00587B61">
            <w:pPr>
              <w:snapToGrid w:val="0"/>
              <w:spacing w:line="42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郵遞區號</w:t>
            </w:r>
          </w:p>
        </w:tc>
        <w:tc>
          <w:tcPr>
            <w:tcW w:w="6794" w:type="dxa"/>
            <w:gridSpan w:val="12"/>
          </w:tcPr>
          <w:p w:rsidR="003824CC" w:rsidRDefault="003824CC" w:rsidP="00587B61">
            <w:pPr>
              <w:snapToGrid w:val="0"/>
              <w:spacing w:line="420" w:lineRule="exact"/>
              <w:rPr>
                <w:rFonts w:ascii="標楷體" w:eastAsia="標楷體"/>
                <w:sz w:val="32"/>
              </w:rPr>
            </w:pPr>
          </w:p>
        </w:tc>
      </w:tr>
      <w:tr w:rsidR="003824CC" w:rsidTr="00587B61">
        <w:trPr>
          <w:cantSplit/>
          <w:trHeight w:val="140"/>
        </w:trPr>
        <w:tc>
          <w:tcPr>
            <w:tcW w:w="1468" w:type="dxa"/>
            <w:gridSpan w:val="2"/>
            <w:vMerge w:val="restart"/>
            <w:vAlign w:val="center"/>
          </w:tcPr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代 理 人</w:t>
            </w:r>
            <w:r>
              <w:rPr>
                <w:rFonts w:ascii="標楷體" w:eastAsia="標楷體" w:hint="eastAsia"/>
                <w:sz w:val="28"/>
              </w:rPr>
              <w:t>（應附具委任書）</w:t>
            </w:r>
          </w:p>
        </w:tc>
        <w:tc>
          <w:tcPr>
            <w:tcW w:w="2880" w:type="dxa"/>
            <w:gridSpan w:val="6"/>
            <w:vMerge w:val="restart"/>
            <w:vAlign w:val="center"/>
          </w:tcPr>
          <w:p w:rsidR="003824CC" w:rsidRDefault="003824CC" w:rsidP="00587B61">
            <w:pPr>
              <w:snapToGrid w:val="0"/>
              <w:spacing w:line="420" w:lineRule="exac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姓名</w:t>
            </w:r>
          </w:p>
        </w:tc>
        <w:tc>
          <w:tcPr>
            <w:tcW w:w="4897" w:type="dxa"/>
            <w:gridSpan w:val="8"/>
          </w:tcPr>
          <w:p w:rsidR="003824CC" w:rsidRDefault="003824CC" w:rsidP="00587B61">
            <w:pPr>
              <w:snapToGrid w:val="0"/>
              <w:spacing w:line="420" w:lineRule="exac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出生年月日</w:t>
            </w:r>
          </w:p>
        </w:tc>
      </w:tr>
      <w:tr w:rsidR="003824CC" w:rsidTr="00587B61">
        <w:trPr>
          <w:cantSplit/>
          <w:trHeight w:val="136"/>
        </w:trPr>
        <w:tc>
          <w:tcPr>
            <w:tcW w:w="1468" w:type="dxa"/>
            <w:gridSpan w:val="2"/>
            <w:vMerge/>
          </w:tcPr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880" w:type="dxa"/>
            <w:gridSpan w:val="6"/>
            <w:vMerge/>
          </w:tcPr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897" w:type="dxa"/>
            <w:gridSpan w:val="8"/>
          </w:tcPr>
          <w:p w:rsidR="003824CC" w:rsidRDefault="003824CC" w:rsidP="00587B61">
            <w:pPr>
              <w:snapToGrid w:val="0"/>
              <w:spacing w:line="420" w:lineRule="exac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 年月日</w:t>
            </w:r>
          </w:p>
        </w:tc>
      </w:tr>
      <w:tr w:rsidR="003824CC" w:rsidTr="00587B61">
        <w:trPr>
          <w:cantSplit/>
          <w:trHeight w:val="136"/>
        </w:trPr>
        <w:tc>
          <w:tcPr>
            <w:tcW w:w="1468" w:type="dxa"/>
            <w:gridSpan w:val="2"/>
            <w:vMerge/>
          </w:tcPr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880" w:type="dxa"/>
            <w:gridSpan w:val="6"/>
            <w:vMerge w:val="restart"/>
          </w:tcPr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897" w:type="dxa"/>
            <w:gridSpan w:val="8"/>
          </w:tcPr>
          <w:p w:rsidR="003824CC" w:rsidRDefault="003824CC" w:rsidP="00587B61">
            <w:pPr>
              <w:snapToGrid w:val="0"/>
              <w:spacing w:line="420" w:lineRule="exac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身分證統一編號</w:t>
            </w:r>
          </w:p>
        </w:tc>
      </w:tr>
      <w:tr w:rsidR="003824CC" w:rsidTr="00587B61">
        <w:trPr>
          <w:cantSplit/>
          <w:trHeight w:val="136"/>
        </w:trPr>
        <w:tc>
          <w:tcPr>
            <w:tcW w:w="1468" w:type="dxa"/>
            <w:gridSpan w:val="2"/>
            <w:vMerge/>
          </w:tcPr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880" w:type="dxa"/>
            <w:gridSpan w:val="6"/>
            <w:vMerge/>
          </w:tcPr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897" w:type="dxa"/>
            <w:gridSpan w:val="8"/>
          </w:tcPr>
          <w:p w:rsidR="003824CC" w:rsidRDefault="003824CC" w:rsidP="00587B61">
            <w:pPr>
              <w:snapToGrid w:val="0"/>
              <w:spacing w:line="420" w:lineRule="exact"/>
              <w:rPr>
                <w:rFonts w:ascii="標楷體" w:eastAsia="標楷體"/>
                <w:sz w:val="32"/>
              </w:rPr>
            </w:pPr>
          </w:p>
        </w:tc>
      </w:tr>
      <w:tr w:rsidR="003824CC" w:rsidTr="00587B61">
        <w:trPr>
          <w:cantSplit/>
          <w:trHeight w:val="533"/>
        </w:trPr>
        <w:tc>
          <w:tcPr>
            <w:tcW w:w="1468" w:type="dxa"/>
            <w:gridSpan w:val="2"/>
            <w:vMerge/>
          </w:tcPr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880" w:type="dxa"/>
            <w:gridSpan w:val="6"/>
            <w:vMerge/>
          </w:tcPr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3824CC" w:rsidRDefault="003824CC" w:rsidP="00587B61">
            <w:pPr>
              <w:snapToGrid w:val="0"/>
              <w:spacing w:line="4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1489" w:type="dxa"/>
            <w:gridSpan w:val="3"/>
            <w:vAlign w:val="center"/>
          </w:tcPr>
          <w:p w:rsidR="003824CC" w:rsidRDefault="003824CC" w:rsidP="00587B61">
            <w:pPr>
              <w:snapToGrid w:val="0"/>
              <w:spacing w:line="42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824CC" w:rsidRDefault="003824CC" w:rsidP="00587B61">
            <w:pPr>
              <w:snapToGrid w:val="0"/>
              <w:spacing w:line="420" w:lineRule="exact"/>
              <w:jc w:val="center"/>
              <w:rPr>
                <w:rFonts w:ascii="標楷體" w:eastAsia="標楷體"/>
                <w:spacing w:val="-20"/>
                <w:sz w:val="28"/>
              </w:rPr>
            </w:pPr>
            <w:r>
              <w:rPr>
                <w:rFonts w:ascii="標楷體" w:eastAsia="標楷體" w:hint="eastAsia"/>
                <w:spacing w:val="-20"/>
                <w:sz w:val="28"/>
              </w:rPr>
              <w:t>職業</w:t>
            </w:r>
          </w:p>
        </w:tc>
        <w:tc>
          <w:tcPr>
            <w:tcW w:w="1846" w:type="dxa"/>
          </w:tcPr>
          <w:p w:rsidR="003824CC" w:rsidRDefault="003824CC" w:rsidP="00587B61">
            <w:pPr>
              <w:snapToGrid w:val="0"/>
              <w:spacing w:line="420" w:lineRule="exact"/>
              <w:rPr>
                <w:rFonts w:ascii="標楷體" w:eastAsia="標楷體"/>
                <w:sz w:val="32"/>
              </w:rPr>
            </w:pPr>
          </w:p>
        </w:tc>
      </w:tr>
      <w:tr w:rsidR="003824CC" w:rsidTr="00587B61">
        <w:trPr>
          <w:cantSplit/>
          <w:trHeight w:val="1066"/>
        </w:trPr>
        <w:tc>
          <w:tcPr>
            <w:tcW w:w="1468" w:type="dxa"/>
            <w:gridSpan w:val="2"/>
            <w:vMerge/>
          </w:tcPr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187" w:type="dxa"/>
            <w:gridSpan w:val="4"/>
          </w:tcPr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事務所</w:t>
            </w:r>
          </w:p>
          <w:p w:rsidR="003824CC" w:rsidRDefault="003824CC" w:rsidP="00587B61">
            <w:pPr>
              <w:pStyle w:val="ab"/>
              <w:snapToGrid w:val="0"/>
              <w:spacing w:line="42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（住居所）</w:t>
            </w:r>
          </w:p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及電話</w:t>
            </w:r>
          </w:p>
        </w:tc>
        <w:tc>
          <w:tcPr>
            <w:tcW w:w="5590" w:type="dxa"/>
            <w:gridSpan w:val="10"/>
            <w:vAlign w:val="center"/>
          </w:tcPr>
          <w:p w:rsidR="003824CC" w:rsidRDefault="003824CC" w:rsidP="00587B61">
            <w:pPr>
              <w:snapToGrid w:val="0"/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3824CC" w:rsidTr="00587B61">
        <w:trPr>
          <w:trHeight w:val="1968"/>
        </w:trPr>
        <w:tc>
          <w:tcPr>
            <w:tcW w:w="2188" w:type="dxa"/>
            <w:gridSpan w:val="3"/>
            <w:vAlign w:val="center"/>
          </w:tcPr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措施發文日期及文號</w:t>
            </w:r>
          </w:p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（無則免填）</w:t>
            </w:r>
          </w:p>
        </w:tc>
        <w:tc>
          <w:tcPr>
            <w:tcW w:w="3060" w:type="dxa"/>
            <w:gridSpan w:val="8"/>
          </w:tcPr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申訴人收受該項措施之年月日</w:t>
            </w:r>
          </w:p>
        </w:tc>
        <w:tc>
          <w:tcPr>
            <w:tcW w:w="2197" w:type="dxa"/>
            <w:gridSpan w:val="2"/>
          </w:tcPr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sz w:val="28"/>
              </w:rPr>
            </w:pPr>
          </w:p>
        </w:tc>
      </w:tr>
      <w:tr w:rsidR="003824CC" w:rsidTr="00587B61">
        <w:trPr>
          <w:cantSplit/>
          <w:trHeight w:val="1785"/>
        </w:trPr>
        <w:tc>
          <w:tcPr>
            <w:tcW w:w="2188" w:type="dxa"/>
            <w:gridSpan w:val="3"/>
            <w:vAlign w:val="center"/>
          </w:tcPr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措施之處置內容</w:t>
            </w:r>
          </w:p>
        </w:tc>
        <w:tc>
          <w:tcPr>
            <w:tcW w:w="7057" w:type="dxa"/>
            <w:gridSpan w:val="13"/>
          </w:tcPr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</w:rPr>
            </w:pPr>
          </w:p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</w:rPr>
            </w:pPr>
          </w:p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</w:rPr>
            </w:pPr>
          </w:p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</w:rPr>
            </w:pPr>
          </w:p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</w:rPr>
            </w:pPr>
          </w:p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</w:rPr>
            </w:pPr>
          </w:p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</w:rPr>
            </w:pPr>
          </w:p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</w:rPr>
            </w:pPr>
          </w:p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</w:rPr>
            </w:pPr>
          </w:p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</w:rPr>
            </w:pPr>
          </w:p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</w:rPr>
            </w:pPr>
          </w:p>
        </w:tc>
      </w:tr>
      <w:tr w:rsidR="003824CC" w:rsidTr="00587B61">
        <w:tc>
          <w:tcPr>
            <w:tcW w:w="9245" w:type="dxa"/>
            <w:gridSpan w:val="16"/>
          </w:tcPr>
          <w:p w:rsidR="003824CC" w:rsidRDefault="003824CC" w:rsidP="00587B61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lastRenderedPageBreak/>
              <w:t>申訴請求事項及其事實、理由</w:t>
            </w:r>
          </w:p>
          <w:p w:rsidR="003824CC" w:rsidRDefault="003824CC" w:rsidP="00587B61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一、請求事項</w:t>
            </w:r>
          </w:p>
          <w:p w:rsidR="003824CC" w:rsidRDefault="003824CC" w:rsidP="00587B61">
            <w:pPr>
              <w:rPr>
                <w:rFonts w:ascii="標楷體" w:eastAsia="標楷體"/>
                <w:sz w:val="32"/>
              </w:rPr>
            </w:pPr>
          </w:p>
          <w:p w:rsidR="003824CC" w:rsidRDefault="003824CC" w:rsidP="00587B61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二、事實</w:t>
            </w:r>
          </w:p>
          <w:p w:rsidR="003824CC" w:rsidRDefault="003824CC" w:rsidP="00587B61">
            <w:pPr>
              <w:rPr>
                <w:rFonts w:ascii="標楷體" w:eastAsia="標楷體"/>
                <w:sz w:val="32"/>
              </w:rPr>
            </w:pPr>
          </w:p>
          <w:p w:rsidR="003824CC" w:rsidRDefault="003824CC" w:rsidP="00587B61">
            <w:pPr>
              <w:rPr>
                <w:rFonts w:ascii="標楷體" w:eastAsia="標楷體"/>
                <w:sz w:val="32"/>
              </w:rPr>
            </w:pPr>
          </w:p>
          <w:p w:rsidR="003824CC" w:rsidRDefault="003824CC" w:rsidP="00587B61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三、理由</w:t>
            </w:r>
          </w:p>
          <w:p w:rsidR="003824CC" w:rsidRDefault="003824CC" w:rsidP="00587B61">
            <w:pPr>
              <w:rPr>
                <w:rFonts w:ascii="標楷體" w:eastAsia="標楷體"/>
                <w:sz w:val="32"/>
              </w:rPr>
            </w:pPr>
          </w:p>
          <w:p w:rsidR="003824CC" w:rsidRDefault="003824CC" w:rsidP="00587B61">
            <w:pPr>
              <w:rPr>
                <w:rFonts w:ascii="標楷體" w:eastAsia="標楷體"/>
                <w:sz w:val="32"/>
              </w:rPr>
            </w:pPr>
          </w:p>
          <w:p w:rsidR="003824CC" w:rsidRDefault="003824CC" w:rsidP="00587B61">
            <w:pPr>
              <w:rPr>
                <w:rFonts w:ascii="標楷體" w:eastAsia="標楷體"/>
                <w:sz w:val="32"/>
              </w:rPr>
            </w:pPr>
          </w:p>
          <w:p w:rsidR="003824CC" w:rsidRDefault="003824CC" w:rsidP="00587B61">
            <w:pPr>
              <w:rPr>
                <w:rFonts w:ascii="標楷體" w:eastAsia="標楷體"/>
                <w:sz w:val="32"/>
              </w:rPr>
            </w:pPr>
          </w:p>
          <w:p w:rsidR="003824CC" w:rsidRDefault="003824CC" w:rsidP="00587B61">
            <w:pPr>
              <w:rPr>
                <w:rFonts w:ascii="標楷體" w:eastAsia="標楷體"/>
                <w:sz w:val="32"/>
              </w:rPr>
            </w:pPr>
          </w:p>
          <w:p w:rsidR="003824CC" w:rsidRDefault="003824CC" w:rsidP="00587B61">
            <w:pPr>
              <w:rPr>
                <w:rFonts w:ascii="標楷體" w:eastAsia="標楷體"/>
                <w:sz w:val="32"/>
              </w:rPr>
            </w:pPr>
          </w:p>
          <w:p w:rsidR="003824CC" w:rsidRDefault="003824CC" w:rsidP="00587B61">
            <w:pPr>
              <w:rPr>
                <w:rFonts w:ascii="標楷體" w:eastAsia="標楷體"/>
                <w:sz w:val="32"/>
              </w:rPr>
            </w:pPr>
          </w:p>
          <w:p w:rsidR="003824CC" w:rsidRDefault="003824CC" w:rsidP="00587B61">
            <w:pPr>
              <w:rPr>
                <w:rFonts w:ascii="標楷體" w:eastAsia="標楷體"/>
                <w:sz w:val="32"/>
              </w:rPr>
            </w:pPr>
          </w:p>
          <w:p w:rsidR="003824CC" w:rsidRDefault="003824CC" w:rsidP="00587B61">
            <w:pPr>
              <w:rPr>
                <w:rFonts w:ascii="標楷體" w:eastAsia="標楷體"/>
                <w:sz w:val="32"/>
              </w:rPr>
            </w:pPr>
          </w:p>
          <w:p w:rsidR="003824CC" w:rsidRDefault="003824CC" w:rsidP="00587B61">
            <w:pPr>
              <w:rPr>
                <w:rFonts w:ascii="標楷體" w:eastAsia="標楷體"/>
                <w:sz w:val="32"/>
              </w:rPr>
            </w:pPr>
          </w:p>
          <w:p w:rsidR="003824CC" w:rsidRPr="00406822" w:rsidRDefault="003824CC" w:rsidP="00587B61">
            <w:pPr>
              <w:rPr>
                <w:rFonts w:ascii="標楷體" w:eastAsia="標楷體"/>
                <w:sz w:val="40"/>
              </w:rPr>
            </w:pPr>
          </w:p>
          <w:p w:rsidR="003824CC" w:rsidRDefault="003824CC" w:rsidP="00587B61">
            <w:pPr>
              <w:rPr>
                <w:rFonts w:ascii="標楷體" w:eastAsia="標楷體"/>
                <w:sz w:val="40"/>
              </w:rPr>
            </w:pPr>
          </w:p>
        </w:tc>
      </w:tr>
      <w:tr w:rsidR="003824CC" w:rsidTr="00587B61">
        <w:trPr>
          <w:trHeight w:val="13825"/>
        </w:trPr>
        <w:tc>
          <w:tcPr>
            <w:tcW w:w="9245" w:type="dxa"/>
            <w:gridSpan w:val="16"/>
          </w:tcPr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lastRenderedPageBreak/>
              <w:t>證據：</w:t>
            </w:r>
          </w:p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both"/>
              <w:rPr>
                <w:rFonts w:ascii="標楷體" w:eastAsia="標楷體"/>
                <w:sz w:val="32"/>
              </w:rPr>
            </w:pPr>
          </w:p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both"/>
              <w:rPr>
                <w:rFonts w:ascii="標楷體" w:eastAsia="標楷體"/>
                <w:sz w:val="32"/>
              </w:rPr>
            </w:pPr>
          </w:p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both"/>
              <w:rPr>
                <w:rFonts w:ascii="標楷體" w:eastAsia="標楷體"/>
                <w:sz w:val="32"/>
              </w:rPr>
            </w:pPr>
          </w:p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both"/>
              <w:rPr>
                <w:rFonts w:ascii="標楷體" w:eastAsia="標楷體"/>
                <w:sz w:val="32"/>
              </w:rPr>
            </w:pPr>
          </w:p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附件：</w:t>
            </w:r>
          </w:p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一、措施之處置文書影本(</w:t>
            </w:r>
            <w:proofErr w:type="gramStart"/>
            <w:r>
              <w:rPr>
                <w:rFonts w:ascii="標楷體" w:eastAsia="標楷體" w:hint="eastAsia"/>
                <w:sz w:val="32"/>
              </w:rPr>
              <w:t>無者免</w:t>
            </w:r>
            <w:proofErr w:type="gramEnd"/>
            <w:r>
              <w:rPr>
                <w:rFonts w:ascii="標楷體" w:eastAsia="標楷體" w:hint="eastAsia"/>
                <w:sz w:val="32"/>
              </w:rPr>
              <w:t>附)。</w:t>
            </w:r>
          </w:p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二、代理人委任書正本(未委任代理人者免附)。</w:t>
            </w:r>
          </w:p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both"/>
              <w:rPr>
                <w:rFonts w:ascii="標楷體" w:eastAsia="標楷體"/>
                <w:sz w:val="32"/>
              </w:rPr>
            </w:pPr>
          </w:p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both"/>
              <w:rPr>
                <w:rFonts w:ascii="標楷體" w:eastAsia="標楷體"/>
                <w:sz w:val="32"/>
              </w:rPr>
            </w:pPr>
          </w:p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Chars="200" w:firstLine="640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此致</w:t>
            </w:r>
          </w:p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新北市政府</w:t>
            </w:r>
            <w:r w:rsidR="00AD0FD2">
              <w:rPr>
                <w:rFonts w:ascii="標楷體" w:eastAsia="標楷體" w:hint="eastAsia"/>
                <w:sz w:val="32"/>
              </w:rPr>
              <w:t>原住民族行政</w:t>
            </w:r>
            <w:r>
              <w:rPr>
                <w:rFonts w:ascii="標楷體" w:eastAsia="標楷體" w:hint="eastAsia"/>
                <w:sz w:val="32"/>
              </w:rPr>
              <w:t>局</w:t>
            </w:r>
          </w:p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both"/>
              <w:rPr>
                <w:rFonts w:ascii="標楷體" w:eastAsia="標楷體"/>
                <w:sz w:val="32"/>
              </w:rPr>
            </w:pPr>
          </w:p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both"/>
              <w:rPr>
                <w:rFonts w:ascii="標楷體" w:eastAsia="標楷體"/>
                <w:sz w:val="32"/>
              </w:rPr>
            </w:pPr>
          </w:p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both"/>
              <w:rPr>
                <w:rFonts w:ascii="標楷體" w:eastAsia="標楷體"/>
                <w:sz w:val="32"/>
              </w:rPr>
            </w:pPr>
          </w:p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both"/>
              <w:rPr>
                <w:rFonts w:ascii="標楷體" w:eastAsia="標楷體"/>
                <w:sz w:val="32"/>
              </w:rPr>
            </w:pPr>
          </w:p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Chars="1068" w:firstLine="3418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申訴人：                   （簽章）</w:t>
            </w:r>
          </w:p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Chars="1068" w:firstLine="3418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代理人：                   （簽章）</w:t>
            </w:r>
          </w:p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both"/>
              <w:rPr>
                <w:rFonts w:eastAsia="標楷體"/>
                <w:sz w:val="32"/>
              </w:rPr>
            </w:pPr>
          </w:p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both"/>
              <w:rPr>
                <w:rFonts w:eastAsia="標楷體"/>
                <w:sz w:val="32"/>
              </w:rPr>
            </w:pPr>
          </w:p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both"/>
              <w:rPr>
                <w:rFonts w:eastAsia="標楷體"/>
                <w:sz w:val="32"/>
              </w:rPr>
            </w:pPr>
          </w:p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both"/>
              <w:rPr>
                <w:rFonts w:eastAsia="標楷體"/>
                <w:sz w:val="32"/>
              </w:rPr>
            </w:pPr>
          </w:p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both"/>
              <w:rPr>
                <w:rFonts w:eastAsia="標楷體"/>
                <w:sz w:val="32"/>
              </w:rPr>
            </w:pPr>
          </w:p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both"/>
              <w:rPr>
                <w:rFonts w:eastAsia="標楷體"/>
                <w:sz w:val="32"/>
              </w:rPr>
            </w:pPr>
          </w:p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both"/>
              <w:rPr>
                <w:rFonts w:eastAsia="標楷體"/>
                <w:sz w:val="32"/>
              </w:rPr>
            </w:pPr>
          </w:p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both"/>
              <w:rPr>
                <w:rFonts w:eastAsia="標楷體"/>
                <w:sz w:val="32"/>
              </w:rPr>
            </w:pPr>
          </w:p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both"/>
              <w:rPr>
                <w:rFonts w:eastAsia="標楷體"/>
                <w:sz w:val="32"/>
              </w:rPr>
            </w:pPr>
          </w:p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both"/>
              <w:rPr>
                <w:rFonts w:eastAsia="標楷體"/>
                <w:sz w:val="32"/>
              </w:rPr>
            </w:pPr>
          </w:p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both"/>
              <w:rPr>
                <w:rFonts w:eastAsia="標楷體"/>
                <w:sz w:val="32"/>
              </w:rPr>
            </w:pPr>
          </w:p>
          <w:p w:rsidR="003824CC" w:rsidRDefault="003824CC" w:rsidP="00587B61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both"/>
              <w:rPr>
                <w:rFonts w:eastAsia="標楷體"/>
                <w:sz w:val="32"/>
              </w:rPr>
            </w:pPr>
          </w:p>
          <w:p w:rsidR="003824CC" w:rsidRDefault="003824CC" w:rsidP="00587B61">
            <w:pPr>
              <w:snapToGrid w:val="0"/>
              <w:spacing w:line="420" w:lineRule="exact"/>
              <w:jc w:val="distribute"/>
              <w:rPr>
                <w:rFonts w:ascii="標楷體" w:eastAsia="標楷體"/>
                <w:sz w:val="40"/>
              </w:rPr>
            </w:pPr>
            <w:r>
              <w:rPr>
                <w:rFonts w:eastAsia="標楷體" w:hint="eastAsia"/>
                <w:sz w:val="32"/>
              </w:rPr>
              <w:t>中華民國年月日</w:t>
            </w:r>
          </w:p>
        </w:tc>
      </w:tr>
    </w:tbl>
    <w:p w:rsidR="005A1BD6" w:rsidRPr="003824CC" w:rsidRDefault="005A1BD6">
      <w:pPr>
        <w:spacing w:line="440" w:lineRule="exact"/>
        <w:ind w:left="754" w:hangingChars="290" w:hanging="754"/>
        <w:rPr>
          <w:rFonts w:ascii="標楷體" w:eastAsia="標楷體" w:hAnsi="標楷體"/>
          <w:sz w:val="26"/>
          <w:szCs w:val="26"/>
        </w:rPr>
      </w:pPr>
    </w:p>
    <w:sectPr w:rsidR="005A1BD6" w:rsidRPr="003824CC" w:rsidSect="00D22822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430" w:rsidRDefault="00FA5430" w:rsidP="005641BE">
      <w:r>
        <w:separator/>
      </w:r>
    </w:p>
  </w:endnote>
  <w:endnote w:type="continuationSeparator" w:id="0">
    <w:p w:rsidR="00FA5430" w:rsidRDefault="00FA5430" w:rsidP="0056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430" w:rsidRDefault="00FA5430" w:rsidP="005641BE">
      <w:r>
        <w:separator/>
      </w:r>
    </w:p>
  </w:footnote>
  <w:footnote w:type="continuationSeparator" w:id="0">
    <w:p w:rsidR="00FA5430" w:rsidRDefault="00FA5430" w:rsidP="00564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0EAC"/>
    <w:multiLevelType w:val="hybridMultilevel"/>
    <w:tmpl w:val="3A9E072E"/>
    <w:lvl w:ilvl="0" w:tplc="F2D2005E">
      <w:start w:val="1"/>
      <w:numFmt w:val="taiwaneseCountingThousand"/>
      <w:lvlText w:val="（%1）"/>
      <w:lvlJc w:val="left"/>
      <w:pPr>
        <w:ind w:left="1019" w:hanging="73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39239D"/>
    <w:multiLevelType w:val="hybridMultilevel"/>
    <w:tmpl w:val="00C03AA4"/>
    <w:lvl w:ilvl="0" w:tplc="2A14BAC0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13987466"/>
    <w:multiLevelType w:val="hybridMultilevel"/>
    <w:tmpl w:val="0242208E"/>
    <w:lvl w:ilvl="0" w:tplc="A89E3D40">
      <w:start w:val="1"/>
      <w:numFmt w:val="decimal"/>
      <w:lvlText w:val="%1、"/>
      <w:lvlJc w:val="left"/>
      <w:pPr>
        <w:ind w:left="39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3">
    <w:nsid w:val="19D536A5"/>
    <w:multiLevelType w:val="hybridMultilevel"/>
    <w:tmpl w:val="0A84B214"/>
    <w:lvl w:ilvl="0" w:tplc="9EE2E7BA">
      <w:start w:val="1"/>
      <w:numFmt w:val="taiwaneseCountingThousand"/>
      <w:lvlText w:val="（%1）"/>
      <w:lvlJc w:val="left"/>
      <w:pPr>
        <w:ind w:left="2989" w:hanging="720"/>
      </w:pPr>
    </w:lvl>
    <w:lvl w:ilvl="1" w:tplc="04090019">
      <w:start w:val="1"/>
      <w:numFmt w:val="ideographTraditional"/>
      <w:lvlText w:val="%2、"/>
      <w:lvlJc w:val="left"/>
      <w:pPr>
        <w:ind w:left="2803" w:hanging="480"/>
      </w:pPr>
    </w:lvl>
    <w:lvl w:ilvl="2" w:tplc="0409001B">
      <w:start w:val="1"/>
      <w:numFmt w:val="lowerRoman"/>
      <w:lvlText w:val="%3."/>
      <w:lvlJc w:val="right"/>
      <w:pPr>
        <w:ind w:left="3283" w:hanging="480"/>
      </w:pPr>
    </w:lvl>
    <w:lvl w:ilvl="3" w:tplc="0409000F">
      <w:start w:val="1"/>
      <w:numFmt w:val="decimal"/>
      <w:lvlText w:val="%4."/>
      <w:lvlJc w:val="left"/>
      <w:pPr>
        <w:ind w:left="3763" w:hanging="480"/>
      </w:pPr>
    </w:lvl>
    <w:lvl w:ilvl="4" w:tplc="04090019">
      <w:start w:val="1"/>
      <w:numFmt w:val="ideographTraditional"/>
      <w:lvlText w:val="%5、"/>
      <w:lvlJc w:val="left"/>
      <w:pPr>
        <w:ind w:left="4243" w:hanging="480"/>
      </w:pPr>
    </w:lvl>
    <w:lvl w:ilvl="5" w:tplc="0409001B">
      <w:start w:val="1"/>
      <w:numFmt w:val="lowerRoman"/>
      <w:lvlText w:val="%6."/>
      <w:lvlJc w:val="right"/>
      <w:pPr>
        <w:ind w:left="4723" w:hanging="480"/>
      </w:pPr>
    </w:lvl>
    <w:lvl w:ilvl="6" w:tplc="0409000F">
      <w:start w:val="1"/>
      <w:numFmt w:val="decimal"/>
      <w:lvlText w:val="%7."/>
      <w:lvlJc w:val="left"/>
      <w:pPr>
        <w:ind w:left="5203" w:hanging="480"/>
      </w:pPr>
    </w:lvl>
    <w:lvl w:ilvl="7" w:tplc="04090019">
      <w:start w:val="1"/>
      <w:numFmt w:val="ideographTraditional"/>
      <w:lvlText w:val="%8、"/>
      <w:lvlJc w:val="left"/>
      <w:pPr>
        <w:ind w:left="5683" w:hanging="480"/>
      </w:pPr>
    </w:lvl>
    <w:lvl w:ilvl="8" w:tplc="0409001B">
      <w:start w:val="1"/>
      <w:numFmt w:val="lowerRoman"/>
      <w:lvlText w:val="%9."/>
      <w:lvlJc w:val="right"/>
      <w:pPr>
        <w:ind w:left="6163" w:hanging="480"/>
      </w:pPr>
    </w:lvl>
  </w:abstractNum>
  <w:abstractNum w:abstractNumId="4">
    <w:nsid w:val="1A223ADB"/>
    <w:multiLevelType w:val="hybridMultilevel"/>
    <w:tmpl w:val="6F3A8E9E"/>
    <w:lvl w:ilvl="0" w:tplc="B69C212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C72212E6">
      <w:start w:val="1"/>
      <w:numFmt w:val="taiwaneseCountingThousand"/>
      <w:lvlText w:val="（%2）"/>
      <w:lvlJc w:val="left"/>
      <w:pPr>
        <w:ind w:left="1650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1A427FB8"/>
    <w:multiLevelType w:val="hybridMultilevel"/>
    <w:tmpl w:val="328A226E"/>
    <w:lvl w:ilvl="0" w:tplc="4F3E5CC2">
      <w:start w:val="1"/>
      <w:numFmt w:val="taiwaneseCountingThousand"/>
      <w:lvlText w:val="（%1）"/>
      <w:lvlJc w:val="left"/>
      <w:pPr>
        <w:ind w:left="104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>
    <w:nsid w:val="21560862"/>
    <w:multiLevelType w:val="hybridMultilevel"/>
    <w:tmpl w:val="40626C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9439B7"/>
    <w:multiLevelType w:val="hybridMultilevel"/>
    <w:tmpl w:val="5950E67C"/>
    <w:lvl w:ilvl="0" w:tplc="027A739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27A739A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A173D4"/>
    <w:multiLevelType w:val="hybridMultilevel"/>
    <w:tmpl w:val="B4B05722"/>
    <w:lvl w:ilvl="0" w:tplc="0F7C6106">
      <w:start w:val="1"/>
      <w:numFmt w:val="decimal"/>
      <w:lvlText w:val="%1、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9">
    <w:nsid w:val="2C7F3BF4"/>
    <w:multiLevelType w:val="hybridMultilevel"/>
    <w:tmpl w:val="9ED49B84"/>
    <w:lvl w:ilvl="0" w:tplc="027A739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D33012"/>
    <w:multiLevelType w:val="hybridMultilevel"/>
    <w:tmpl w:val="A1DE67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4461945"/>
    <w:multiLevelType w:val="hybridMultilevel"/>
    <w:tmpl w:val="6FA21DB2"/>
    <w:lvl w:ilvl="0" w:tplc="9EE2E7BA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>
    <w:nsid w:val="38E73E1C"/>
    <w:multiLevelType w:val="hybridMultilevel"/>
    <w:tmpl w:val="4160583A"/>
    <w:lvl w:ilvl="0" w:tplc="C08090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C50690C"/>
    <w:multiLevelType w:val="hybridMultilevel"/>
    <w:tmpl w:val="EAD47D26"/>
    <w:lvl w:ilvl="0" w:tplc="D36ED61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0EE7A1A"/>
    <w:multiLevelType w:val="hybridMultilevel"/>
    <w:tmpl w:val="5A76FA9A"/>
    <w:lvl w:ilvl="0" w:tplc="74B0FD32">
      <w:start w:val="1"/>
      <w:numFmt w:val="taiwaneseCountingThousand"/>
      <w:lvlText w:val="（%1）"/>
      <w:lvlJc w:val="left"/>
      <w:pPr>
        <w:ind w:left="1303" w:hanging="735"/>
      </w:pPr>
      <w:rPr>
        <w:rFonts w:hint="default"/>
        <w:sz w:val="28"/>
        <w:szCs w:val="28"/>
        <w:lang w:val="en-US"/>
      </w:rPr>
    </w:lvl>
    <w:lvl w:ilvl="1" w:tplc="DD84C09C">
      <w:start w:val="4"/>
      <w:numFmt w:val="taiwaneseCountingThousand"/>
      <w:lvlText w:val="%2、"/>
      <w:lvlJc w:val="left"/>
      <w:pPr>
        <w:ind w:left="157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11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2"/>
  </w:num>
  <w:num w:numId="13">
    <w:abstractNumId w:val="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E9"/>
    <w:rsid w:val="00002EBD"/>
    <w:rsid w:val="00030C4D"/>
    <w:rsid w:val="00072974"/>
    <w:rsid w:val="00096BB7"/>
    <w:rsid w:val="000B6304"/>
    <w:rsid w:val="000E1F08"/>
    <w:rsid w:val="00104AB6"/>
    <w:rsid w:val="00132686"/>
    <w:rsid w:val="00147BEE"/>
    <w:rsid w:val="00165EF7"/>
    <w:rsid w:val="00171D47"/>
    <w:rsid w:val="00187748"/>
    <w:rsid w:val="00187BF9"/>
    <w:rsid w:val="001A5E12"/>
    <w:rsid w:val="00205593"/>
    <w:rsid w:val="00231944"/>
    <w:rsid w:val="0025420D"/>
    <w:rsid w:val="00254C95"/>
    <w:rsid w:val="00266C5F"/>
    <w:rsid w:val="002725A3"/>
    <w:rsid w:val="00297526"/>
    <w:rsid w:val="002C71AD"/>
    <w:rsid w:val="002D022A"/>
    <w:rsid w:val="002E71DC"/>
    <w:rsid w:val="00315BAD"/>
    <w:rsid w:val="0033731C"/>
    <w:rsid w:val="0034794E"/>
    <w:rsid w:val="00374DE6"/>
    <w:rsid w:val="003824CC"/>
    <w:rsid w:val="003A1ABB"/>
    <w:rsid w:val="003B01E5"/>
    <w:rsid w:val="003B7F72"/>
    <w:rsid w:val="003D27EC"/>
    <w:rsid w:val="003E1106"/>
    <w:rsid w:val="003E64A5"/>
    <w:rsid w:val="0040185D"/>
    <w:rsid w:val="00402FBE"/>
    <w:rsid w:val="00406822"/>
    <w:rsid w:val="0046743D"/>
    <w:rsid w:val="00480F1A"/>
    <w:rsid w:val="00484D67"/>
    <w:rsid w:val="004A7E16"/>
    <w:rsid w:val="004C1B14"/>
    <w:rsid w:val="004D388D"/>
    <w:rsid w:val="004D3BE6"/>
    <w:rsid w:val="004F3B19"/>
    <w:rsid w:val="00523C54"/>
    <w:rsid w:val="00524B07"/>
    <w:rsid w:val="00561734"/>
    <w:rsid w:val="005641BE"/>
    <w:rsid w:val="005A1BD6"/>
    <w:rsid w:val="005D178D"/>
    <w:rsid w:val="0061222A"/>
    <w:rsid w:val="0064166C"/>
    <w:rsid w:val="00652062"/>
    <w:rsid w:val="00684638"/>
    <w:rsid w:val="006A1791"/>
    <w:rsid w:val="006B0F3F"/>
    <w:rsid w:val="006C4B16"/>
    <w:rsid w:val="006D775A"/>
    <w:rsid w:val="006E5C29"/>
    <w:rsid w:val="006E7464"/>
    <w:rsid w:val="006F4FC7"/>
    <w:rsid w:val="00704EC2"/>
    <w:rsid w:val="00716A10"/>
    <w:rsid w:val="00744C6B"/>
    <w:rsid w:val="007470DF"/>
    <w:rsid w:val="00752968"/>
    <w:rsid w:val="007F03BD"/>
    <w:rsid w:val="007F1CEF"/>
    <w:rsid w:val="007F6BB4"/>
    <w:rsid w:val="00810352"/>
    <w:rsid w:val="00825BF2"/>
    <w:rsid w:val="00854F4C"/>
    <w:rsid w:val="008638B4"/>
    <w:rsid w:val="008A3FAD"/>
    <w:rsid w:val="008C22C1"/>
    <w:rsid w:val="008D025C"/>
    <w:rsid w:val="008D3DA3"/>
    <w:rsid w:val="008D7F84"/>
    <w:rsid w:val="008E07A6"/>
    <w:rsid w:val="009009D6"/>
    <w:rsid w:val="009317BF"/>
    <w:rsid w:val="009372F9"/>
    <w:rsid w:val="00937DB3"/>
    <w:rsid w:val="00951DB2"/>
    <w:rsid w:val="009962FE"/>
    <w:rsid w:val="009A2084"/>
    <w:rsid w:val="009A62D6"/>
    <w:rsid w:val="009A7AC6"/>
    <w:rsid w:val="009C01EF"/>
    <w:rsid w:val="00A32876"/>
    <w:rsid w:val="00A62E7C"/>
    <w:rsid w:val="00A7720B"/>
    <w:rsid w:val="00AC436E"/>
    <w:rsid w:val="00AD0FD2"/>
    <w:rsid w:val="00AE0F2E"/>
    <w:rsid w:val="00AF39D6"/>
    <w:rsid w:val="00AF452D"/>
    <w:rsid w:val="00B0308B"/>
    <w:rsid w:val="00B11D48"/>
    <w:rsid w:val="00B16E6F"/>
    <w:rsid w:val="00B23974"/>
    <w:rsid w:val="00B23C74"/>
    <w:rsid w:val="00B91505"/>
    <w:rsid w:val="00BC3BA0"/>
    <w:rsid w:val="00BE165D"/>
    <w:rsid w:val="00BF1B76"/>
    <w:rsid w:val="00C03360"/>
    <w:rsid w:val="00C12F42"/>
    <w:rsid w:val="00C53DE9"/>
    <w:rsid w:val="00C9396E"/>
    <w:rsid w:val="00CA04CD"/>
    <w:rsid w:val="00CB22FF"/>
    <w:rsid w:val="00CE0A6C"/>
    <w:rsid w:val="00D032A6"/>
    <w:rsid w:val="00D1585C"/>
    <w:rsid w:val="00D165DC"/>
    <w:rsid w:val="00D1750D"/>
    <w:rsid w:val="00D22822"/>
    <w:rsid w:val="00D35FE5"/>
    <w:rsid w:val="00D52A92"/>
    <w:rsid w:val="00D67DFC"/>
    <w:rsid w:val="00D77759"/>
    <w:rsid w:val="00D92905"/>
    <w:rsid w:val="00DC784C"/>
    <w:rsid w:val="00DD7332"/>
    <w:rsid w:val="00DE14A2"/>
    <w:rsid w:val="00DE3D81"/>
    <w:rsid w:val="00E02BE6"/>
    <w:rsid w:val="00E05DFD"/>
    <w:rsid w:val="00E3084A"/>
    <w:rsid w:val="00E43DE9"/>
    <w:rsid w:val="00E45701"/>
    <w:rsid w:val="00E72031"/>
    <w:rsid w:val="00EB7499"/>
    <w:rsid w:val="00ED73F8"/>
    <w:rsid w:val="00F172A3"/>
    <w:rsid w:val="00F335C3"/>
    <w:rsid w:val="00F44AD2"/>
    <w:rsid w:val="00F55948"/>
    <w:rsid w:val="00F81F01"/>
    <w:rsid w:val="00F94F72"/>
    <w:rsid w:val="00FA0A4D"/>
    <w:rsid w:val="00FA5430"/>
    <w:rsid w:val="00FD6DB0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A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99"/>
    <w:qFormat/>
    <w:rsid w:val="008E07A6"/>
    <w:pPr>
      <w:ind w:leftChars="200" w:left="480"/>
    </w:pPr>
  </w:style>
  <w:style w:type="paragraph" w:styleId="a3">
    <w:name w:val="List Paragraph"/>
    <w:basedOn w:val="a"/>
    <w:uiPriority w:val="34"/>
    <w:qFormat/>
    <w:rsid w:val="008E07A6"/>
    <w:pPr>
      <w:ind w:leftChars="200" w:left="480"/>
    </w:pPr>
  </w:style>
  <w:style w:type="character" w:styleId="a4">
    <w:name w:val="Hyperlink"/>
    <w:basedOn w:val="a0"/>
    <w:uiPriority w:val="99"/>
    <w:unhideWhenUsed/>
    <w:rsid w:val="00D032A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64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41BE"/>
    <w:rPr>
      <w:kern w:val="2"/>
    </w:rPr>
  </w:style>
  <w:style w:type="paragraph" w:styleId="a7">
    <w:name w:val="footer"/>
    <w:basedOn w:val="a"/>
    <w:link w:val="a8"/>
    <w:uiPriority w:val="99"/>
    <w:unhideWhenUsed/>
    <w:rsid w:val="00564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41BE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A32876"/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A32876"/>
    <w:rPr>
      <w:rFonts w:ascii="Courier New" w:eastAsiaTheme="minorEastAsia" w:hAnsi="Courier New" w:cs="Courier New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5A1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1BD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Body Text"/>
    <w:basedOn w:val="a"/>
    <w:link w:val="ac"/>
    <w:semiHidden/>
    <w:rsid w:val="003824CC"/>
    <w:pPr>
      <w:overflowPunct w:val="0"/>
      <w:autoSpaceDE w:val="0"/>
      <w:autoSpaceDN w:val="0"/>
      <w:adjustRightInd w:val="0"/>
      <w:spacing w:line="280" w:lineRule="exact"/>
      <w:jc w:val="both"/>
    </w:pPr>
    <w:rPr>
      <w:rFonts w:eastAsia="標楷體"/>
      <w:sz w:val="20"/>
    </w:rPr>
  </w:style>
  <w:style w:type="character" w:customStyle="1" w:styleId="ac">
    <w:name w:val="本文 字元"/>
    <w:basedOn w:val="a0"/>
    <w:link w:val="ab"/>
    <w:semiHidden/>
    <w:rsid w:val="003824CC"/>
    <w:rPr>
      <w:rFonts w:eastAsia="標楷體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A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99"/>
    <w:qFormat/>
    <w:rsid w:val="008E07A6"/>
    <w:pPr>
      <w:ind w:leftChars="200" w:left="480"/>
    </w:pPr>
  </w:style>
  <w:style w:type="paragraph" w:styleId="a3">
    <w:name w:val="List Paragraph"/>
    <w:basedOn w:val="a"/>
    <w:uiPriority w:val="34"/>
    <w:qFormat/>
    <w:rsid w:val="008E07A6"/>
    <w:pPr>
      <w:ind w:leftChars="200" w:left="480"/>
    </w:pPr>
  </w:style>
  <w:style w:type="character" w:styleId="a4">
    <w:name w:val="Hyperlink"/>
    <w:basedOn w:val="a0"/>
    <w:uiPriority w:val="99"/>
    <w:unhideWhenUsed/>
    <w:rsid w:val="00D032A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64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41BE"/>
    <w:rPr>
      <w:kern w:val="2"/>
    </w:rPr>
  </w:style>
  <w:style w:type="paragraph" w:styleId="a7">
    <w:name w:val="footer"/>
    <w:basedOn w:val="a"/>
    <w:link w:val="a8"/>
    <w:uiPriority w:val="99"/>
    <w:unhideWhenUsed/>
    <w:rsid w:val="00564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41BE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A32876"/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A32876"/>
    <w:rPr>
      <w:rFonts w:ascii="Courier New" w:eastAsiaTheme="minorEastAsia" w:hAnsi="Courier New" w:cs="Courier New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5A1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1BD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Body Text"/>
    <w:basedOn w:val="a"/>
    <w:link w:val="ac"/>
    <w:semiHidden/>
    <w:rsid w:val="003824CC"/>
    <w:pPr>
      <w:overflowPunct w:val="0"/>
      <w:autoSpaceDE w:val="0"/>
      <w:autoSpaceDN w:val="0"/>
      <w:adjustRightInd w:val="0"/>
      <w:spacing w:line="280" w:lineRule="exact"/>
      <w:jc w:val="both"/>
    </w:pPr>
    <w:rPr>
      <w:rFonts w:eastAsia="標楷體"/>
      <w:sz w:val="20"/>
    </w:rPr>
  </w:style>
  <w:style w:type="character" w:customStyle="1" w:styleId="ac">
    <w:name w:val="本文 字元"/>
    <w:basedOn w:val="a0"/>
    <w:link w:val="ab"/>
    <w:semiHidden/>
    <w:rsid w:val="003824CC"/>
    <w:rPr>
      <w:rFonts w:eastAsia="標楷體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304</Words>
  <Characters>1736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張翠容</dc:creator>
  <cp:lastModifiedBy>Administrator</cp:lastModifiedBy>
  <cp:revision>2</cp:revision>
  <cp:lastPrinted>2018-01-12T08:24:00Z</cp:lastPrinted>
  <dcterms:created xsi:type="dcterms:W3CDTF">2018-03-06T10:41:00Z</dcterms:created>
  <dcterms:modified xsi:type="dcterms:W3CDTF">2018-03-06T10:41:00Z</dcterms:modified>
</cp:coreProperties>
</file>