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0"/>
        <w:jc w:val="center"/>
        <w:rPr>
          <w:rFonts w:ascii="標楷體" w:hAnsi="標楷體" w:eastAsia="標楷體" w:cs="Times New Roman"/>
          <w:sz w:val="28"/>
          <w:szCs w:val="28"/>
        </w:rPr>
      </w:pPr>
      <w:r>
        <w:rPr>
          <w:rFonts w:ascii="標楷體" w:hAnsi="標楷體" w:cs="Times New Roman" w:eastAsia="標楷體"/>
          <w:sz w:val="28"/>
          <w:szCs w:val="28"/>
        </w:rPr>
        <w:t>新北市</w:t>
      </w:r>
      <w:r>
        <w:rPr>
          <w:rFonts w:eastAsia="標楷體" w:cs="Times New Roman" w:ascii="標楷體" w:hAnsi="標楷體"/>
          <w:sz w:val="28"/>
          <w:szCs w:val="28"/>
        </w:rPr>
        <w:t>110</w:t>
      </w:r>
      <w:r>
        <w:rPr>
          <w:rFonts w:ascii="標楷體" w:hAnsi="標楷體" w:cs="Times New Roman" w:eastAsia="標楷體"/>
          <w:sz w:val="28"/>
          <w:szCs w:val="28"/>
        </w:rPr>
        <w:t>年全國原住民族運動會傳統鋸木、傳統擲矛、傳統狩獵</w:t>
      </w:r>
    </w:p>
    <w:p>
      <w:pPr>
        <w:pStyle w:val="Normal"/>
        <w:spacing w:lineRule="exact" w:line="400"/>
        <w:jc w:val="center"/>
        <w:rPr>
          <w:rFonts w:ascii="標楷體" w:hAnsi="標楷體" w:eastAsia="標楷體" w:cs="Times New Roman"/>
          <w:sz w:val="28"/>
          <w:szCs w:val="28"/>
        </w:rPr>
      </w:pPr>
      <w:r>
        <w:rPr>
          <w:rFonts w:ascii="標楷體" w:hAnsi="標楷體" w:cs="Times New Roman" w:eastAsia="標楷體"/>
          <w:sz w:val="28"/>
          <w:szCs w:val="28"/>
        </w:rPr>
        <w:t>代表隊選拔計畫</w:t>
      </w:r>
    </w:p>
    <w:p>
      <w:pPr>
        <w:pStyle w:val="Normal"/>
        <w:numPr>
          <w:ilvl w:val="0"/>
          <w:numId w:val="7"/>
        </w:numPr>
        <w:spacing w:lineRule="exact" w:line="360"/>
        <w:jc w:val="both"/>
        <w:rPr/>
      </w:pPr>
      <w:r>
        <w:rPr>
          <w:rFonts w:ascii="標楷體" w:hAnsi="標楷體" w:cs="標楷體" w:eastAsia="標楷體"/>
          <w:kern w:val="0"/>
          <w:szCs w:val="24"/>
        </w:rPr>
        <w:t>目    的</w:t>
      </w:r>
      <w:r>
        <w:rPr>
          <w:rFonts w:eastAsia="標楷體" w:cs="標楷體" w:ascii="標楷體" w:hAnsi="標楷體"/>
          <w:kern w:val="0"/>
          <w:szCs w:val="24"/>
        </w:rPr>
        <w:t>:</w:t>
      </w:r>
      <w:r>
        <w:rPr>
          <w:rFonts w:eastAsia="標楷體" w:cs="新細明體" w:ascii="標楷體" w:hAnsi="標楷體"/>
          <w:kern w:val="0"/>
          <w:szCs w:val="24"/>
        </w:rPr>
        <w:t xml:space="preserve"> </w:t>
      </w:r>
      <w:r>
        <w:rPr>
          <w:rFonts w:ascii="標楷體" w:hAnsi="標楷體" w:cs="標楷體" w:eastAsia="標楷體"/>
          <w:kern w:val="0"/>
          <w:szCs w:val="24"/>
        </w:rPr>
        <w:t>為響應全民體育，建立動健康之觀念，推廣樂活運動，展現原住民清新健康與活力，強化族群互動與交流，促進身心健康，並遴選優秀選手參加</w:t>
      </w:r>
      <w:r>
        <w:rPr>
          <w:rFonts w:eastAsia="標楷體" w:cs="標楷體" w:ascii="標楷體" w:hAnsi="標楷體"/>
          <w:kern w:val="0"/>
          <w:szCs w:val="24"/>
        </w:rPr>
        <w:t>110</w:t>
      </w:r>
      <w:r>
        <w:rPr>
          <w:rFonts w:ascii="標楷體" w:hAnsi="標楷體" w:cs="標楷體" w:eastAsia="標楷體"/>
          <w:kern w:val="0"/>
          <w:szCs w:val="24"/>
        </w:rPr>
        <w:t>年全國原住民族運動會，爭取競賽佳績，為本市爭光。</w:t>
      </w:r>
    </w:p>
    <w:p>
      <w:pPr>
        <w:pStyle w:val="Normal"/>
        <w:numPr>
          <w:ilvl w:val="0"/>
          <w:numId w:val="7"/>
        </w:numPr>
        <w:spacing w:lineRule="exact" w:line="360"/>
        <w:jc w:val="both"/>
        <w:rPr>
          <w:rFonts w:ascii="標楷體" w:hAnsi="標楷體" w:eastAsia="標楷體" w:cs="標楷體"/>
          <w:kern w:val="0"/>
          <w:szCs w:val="24"/>
        </w:rPr>
      </w:pPr>
      <w:r>
        <w:rPr>
          <w:rFonts w:ascii="標楷體" w:hAnsi="標楷體" w:cs="標楷體" w:eastAsia="標楷體"/>
          <w:kern w:val="0"/>
          <w:szCs w:val="24"/>
        </w:rPr>
        <w:t>主辦單位</w:t>
      </w:r>
      <w:r>
        <w:rPr>
          <w:rFonts w:eastAsia="標楷體" w:cs="標楷體" w:ascii="標楷體" w:hAnsi="標楷體"/>
          <w:kern w:val="0"/>
          <w:szCs w:val="24"/>
        </w:rPr>
        <w:t>:</w:t>
      </w:r>
      <w:r>
        <w:rPr>
          <w:rFonts w:ascii="標楷體" w:hAnsi="標楷體" w:cs="標楷體" w:eastAsia="標楷體"/>
          <w:kern w:val="0"/>
          <w:szCs w:val="24"/>
        </w:rPr>
        <w:t>新北市政府原住民族行政局。</w:t>
      </w:r>
    </w:p>
    <w:p>
      <w:pPr>
        <w:pStyle w:val="Normal"/>
        <w:numPr>
          <w:ilvl w:val="0"/>
          <w:numId w:val="7"/>
        </w:numPr>
        <w:spacing w:lineRule="exact" w:line="360"/>
        <w:jc w:val="both"/>
        <w:rPr>
          <w:rFonts w:ascii="標楷體" w:hAnsi="標楷體" w:eastAsia="標楷體" w:cs="標楷體"/>
          <w:kern w:val="0"/>
          <w:szCs w:val="24"/>
        </w:rPr>
      </w:pPr>
      <w:r>
        <w:rPr>
          <w:rFonts w:ascii="標楷體" w:hAnsi="標楷體" w:cs="標楷體" w:eastAsia="標楷體"/>
          <w:kern w:val="0"/>
          <w:szCs w:val="24"/>
        </w:rPr>
        <w:t>承辦單位</w:t>
      </w:r>
      <w:r>
        <w:rPr>
          <w:rFonts w:eastAsia="標楷體" w:cs="標楷體" w:ascii="標楷體" w:hAnsi="標楷體"/>
          <w:kern w:val="0"/>
          <w:szCs w:val="24"/>
        </w:rPr>
        <w:t>:</w:t>
      </w:r>
      <w:r>
        <w:rPr>
          <w:rFonts w:ascii="標楷體" w:hAnsi="標楷體" w:cs="標楷體" w:eastAsia="標楷體"/>
          <w:kern w:val="0"/>
          <w:szCs w:val="24"/>
        </w:rPr>
        <w:t>新北市體育總會。</w:t>
      </w:r>
    </w:p>
    <w:p>
      <w:pPr>
        <w:pStyle w:val="Normal"/>
        <w:numPr>
          <w:ilvl w:val="0"/>
          <w:numId w:val="7"/>
        </w:numPr>
        <w:spacing w:lineRule="exact" w:line="360"/>
        <w:rPr>
          <w:rFonts w:ascii="標楷體" w:hAnsi="標楷體" w:eastAsia="標楷體" w:cs="標楷體"/>
          <w:kern w:val="0"/>
          <w:szCs w:val="24"/>
        </w:rPr>
      </w:pPr>
      <w:r>
        <w:rPr>
          <w:rFonts w:ascii="標楷體" w:hAnsi="標楷體" w:cs="標楷體" w:eastAsia="標楷體"/>
          <w:kern w:val="0"/>
          <w:szCs w:val="24"/>
        </w:rPr>
        <w:t>協辦單位：新北市原住民體育發展協會</w:t>
      </w:r>
    </w:p>
    <w:p>
      <w:pPr>
        <w:pStyle w:val="Normal"/>
        <w:numPr>
          <w:ilvl w:val="0"/>
          <w:numId w:val="7"/>
        </w:numPr>
        <w:spacing w:lineRule="exact" w:line="360"/>
        <w:jc w:val="both"/>
        <w:rPr>
          <w:rFonts w:ascii="標楷體" w:hAnsi="標楷體" w:eastAsia="標楷體" w:cs="標楷體"/>
          <w:kern w:val="0"/>
          <w:szCs w:val="24"/>
        </w:rPr>
      </w:pPr>
      <w:r>
        <w:rPr>
          <w:rFonts w:ascii="標楷體" w:hAnsi="標楷體" w:cs="標楷體" w:eastAsia="標楷體"/>
          <w:kern w:val="0"/>
          <w:szCs w:val="24"/>
        </w:rPr>
        <w:t>參加資格：</w:t>
      </w:r>
    </w:p>
    <w:p>
      <w:pPr>
        <w:pStyle w:val="Normal"/>
        <w:numPr>
          <w:ilvl w:val="0"/>
          <w:numId w:val="3"/>
        </w:numPr>
        <w:spacing w:lineRule="exact" w:line="360"/>
        <w:rPr>
          <w:rFonts w:ascii="標楷體" w:hAnsi="標楷體" w:eastAsia="標楷體" w:cs="Times New Roman"/>
          <w:szCs w:val="24"/>
        </w:rPr>
      </w:pPr>
      <w:r>
        <w:rPr>
          <w:rFonts w:ascii="標楷體" w:hAnsi="標楷體" w:cs="Times New Roman" w:eastAsia="標楷體"/>
          <w:szCs w:val="24"/>
        </w:rPr>
        <w:t>戶籍規定</w:t>
      </w:r>
      <w:r>
        <w:rPr>
          <w:rFonts w:eastAsia="標楷體" w:cs="Times New Roman" w:ascii="標楷體" w:hAnsi="標楷體"/>
          <w:szCs w:val="24"/>
        </w:rPr>
        <w:t xml:space="preserve">: </w:t>
      </w:r>
      <w:r>
        <w:rPr>
          <w:rFonts w:ascii="標楷體" w:hAnsi="標楷體" w:cs="Times New Roman" w:eastAsia="標楷體"/>
          <w:szCs w:val="24"/>
        </w:rPr>
        <w:t>凡中華民國民具原住民身分，且以原住民身分者：</w:t>
      </w:r>
    </w:p>
    <w:p>
      <w:pPr>
        <w:pStyle w:val="Normal"/>
        <w:numPr>
          <w:ilvl w:val="0"/>
          <w:numId w:val="8"/>
        </w:numPr>
        <w:spacing w:lineRule="exact" w:line="360"/>
        <w:ind w:left="1204" w:right="0" w:hanging="238"/>
        <w:rPr>
          <w:rFonts w:ascii="標楷體" w:hAnsi="標楷體" w:eastAsia="標楷體" w:cs="Times New Roman"/>
          <w:szCs w:val="24"/>
        </w:rPr>
      </w:pPr>
      <w:r>
        <w:rPr>
          <w:rFonts w:ascii="標楷體" w:hAnsi="標楷體" w:cs="Times New Roman" w:eastAsia="標楷體"/>
          <w:szCs w:val="24"/>
        </w:rPr>
        <w:t>在本市設籍連續滿</w:t>
      </w:r>
      <w:r>
        <w:rPr>
          <w:rFonts w:eastAsia="標楷體" w:cs="Times New Roman" w:ascii="標楷體" w:hAnsi="標楷體"/>
          <w:szCs w:val="24"/>
        </w:rPr>
        <w:t>6</w:t>
      </w:r>
      <w:r>
        <w:rPr>
          <w:rFonts w:ascii="標楷體" w:hAnsi="標楷體" w:cs="Times New Roman" w:eastAsia="標楷體"/>
          <w:szCs w:val="24"/>
        </w:rPr>
        <w:t>個月以上者，其設籍期間計算以全國原住民族運動會註冊始日（即民國</w:t>
      </w:r>
      <w:r>
        <w:rPr>
          <w:rFonts w:eastAsia="標楷體" w:cs="Times New Roman" w:ascii="標楷體" w:hAnsi="標楷體"/>
          <w:szCs w:val="24"/>
        </w:rPr>
        <w:t>109</w:t>
      </w:r>
      <w:r>
        <w:rPr>
          <w:rFonts w:ascii="標楷體" w:hAnsi="標楷體" w:cs="Times New Roman" w:eastAsia="標楷體"/>
          <w:szCs w:val="24"/>
        </w:rPr>
        <w:t>年</w:t>
      </w:r>
      <w:r>
        <w:rPr>
          <w:rFonts w:eastAsia="標楷體" w:cs="Times New Roman" w:ascii="標楷體" w:hAnsi="標楷體"/>
          <w:szCs w:val="24"/>
        </w:rPr>
        <w:t>9</w:t>
      </w:r>
      <w:r>
        <w:rPr>
          <w:rFonts w:ascii="標楷體" w:hAnsi="標楷體" w:cs="Times New Roman" w:eastAsia="標楷體"/>
          <w:szCs w:val="24"/>
        </w:rPr>
        <w:t>月</w:t>
      </w:r>
      <w:r>
        <w:rPr>
          <w:rFonts w:eastAsia="標楷體" w:cs="Times New Roman" w:ascii="標楷體" w:hAnsi="標楷體"/>
          <w:szCs w:val="24"/>
        </w:rPr>
        <w:t>20</w:t>
      </w:r>
      <w:r>
        <w:rPr>
          <w:rFonts w:ascii="標楷體" w:hAnsi="標楷體" w:cs="Times New Roman" w:eastAsia="標楷體"/>
          <w:szCs w:val="24"/>
        </w:rPr>
        <w:t>日前設籍）為準。</w:t>
      </w:r>
    </w:p>
    <w:p>
      <w:pPr>
        <w:pStyle w:val="Normal"/>
        <w:widowControl w:val="false"/>
        <w:numPr>
          <w:ilvl w:val="0"/>
          <w:numId w:val="8"/>
        </w:numPr>
        <w:bidi w:val="0"/>
        <w:spacing w:lineRule="exact" w:line="360" w:before="0" w:after="0"/>
        <w:ind w:left="0" w:right="0" w:firstLine="964"/>
        <w:jc w:val="left"/>
        <w:rPr>
          <w:rFonts w:ascii="標楷體" w:hAnsi="標楷體" w:eastAsia="標楷體" w:cs="Times New Roman"/>
          <w:szCs w:val="24"/>
        </w:rPr>
      </w:pPr>
      <w:r>
        <w:rPr>
          <w:rFonts w:ascii="標楷體" w:hAnsi="標楷體" w:cs="Times New Roman" w:eastAsia="標楷體"/>
          <w:szCs w:val="24"/>
        </w:rPr>
        <w:t>凡設籍未達</w:t>
      </w:r>
      <w:r>
        <w:rPr>
          <w:rFonts w:eastAsia="標楷體" w:cs="Times New Roman" w:ascii="標楷體" w:hAnsi="標楷體"/>
          <w:szCs w:val="24"/>
        </w:rPr>
        <w:t>6</w:t>
      </w:r>
      <w:r>
        <w:rPr>
          <w:rFonts w:ascii="標楷體" w:hAnsi="標楷體" w:cs="Times New Roman" w:eastAsia="標楷體"/>
          <w:szCs w:val="24"/>
        </w:rPr>
        <w:t>個月者、仍可代表原設籍單位參賽。</w:t>
      </w:r>
    </w:p>
    <w:p>
      <w:pPr>
        <w:pStyle w:val="Normal"/>
        <w:numPr>
          <w:ilvl w:val="0"/>
          <w:numId w:val="8"/>
        </w:numPr>
        <w:spacing w:lineRule="exact" w:line="360"/>
        <w:ind w:left="1204" w:right="0" w:hanging="238"/>
        <w:rPr>
          <w:rFonts w:ascii="標楷體" w:hAnsi="標楷體" w:eastAsia="標楷體" w:cs="Times New Roman"/>
          <w:szCs w:val="24"/>
        </w:rPr>
      </w:pPr>
      <w:r>
        <w:rPr>
          <w:rFonts w:ascii="標楷體" w:hAnsi="標楷體" w:cs="Times New Roman" w:eastAsia="標楷體"/>
          <w:szCs w:val="24"/>
        </w:rPr>
        <w:t>報名時應繳交新式戶口名簿或由報名單位開立同等效力之證明文件。</w:t>
      </w:r>
    </w:p>
    <w:p>
      <w:pPr>
        <w:pStyle w:val="Normal"/>
        <w:numPr>
          <w:ilvl w:val="0"/>
          <w:numId w:val="3"/>
        </w:numPr>
        <w:spacing w:lineRule="exact" w:line="360"/>
        <w:rPr/>
      </w:pPr>
      <w:r>
        <w:rPr>
          <w:rFonts w:ascii="標楷體" w:hAnsi="標楷體" w:cs="Times New Roman" w:eastAsia="標楷體"/>
          <w:szCs w:val="24"/>
        </w:rPr>
        <w:t>年齡規定</w:t>
      </w:r>
      <w:r>
        <w:rPr>
          <w:rFonts w:eastAsia="標楷體" w:cs="Times New Roman" w:ascii="標楷體" w:hAnsi="標楷體"/>
          <w:szCs w:val="24"/>
        </w:rPr>
        <w:t xml:space="preserve">: </w:t>
      </w:r>
      <w:r>
        <w:rPr>
          <w:rFonts w:ascii="標楷體" w:hAnsi="標楷體" w:cs="Times New Roman" w:eastAsia="標楷體"/>
          <w:szCs w:val="24"/>
        </w:rPr>
        <w:t>限民國</w:t>
      </w:r>
      <w:r>
        <w:rPr>
          <w:rFonts w:eastAsia="標楷體" w:cs="Times New Roman" w:ascii="標楷體" w:hAnsi="標楷體"/>
          <w:szCs w:val="24"/>
        </w:rPr>
        <w:t>94</w:t>
      </w:r>
      <w:r>
        <w:rPr>
          <w:rFonts w:ascii="標楷體" w:hAnsi="標楷體" w:cs="Times New Roman" w:eastAsia="標楷體"/>
          <w:szCs w:val="24"/>
        </w:rPr>
        <w:t>年</w:t>
      </w:r>
      <w:r>
        <w:rPr>
          <w:rFonts w:eastAsia="標楷體" w:cs="Times New Roman" w:ascii="標楷體" w:hAnsi="標楷體"/>
          <w:szCs w:val="24"/>
        </w:rPr>
        <w:t>8</w:t>
      </w:r>
      <w:r>
        <w:rPr>
          <w:rFonts w:ascii="標楷體" w:hAnsi="標楷體" w:cs="Times New Roman" w:eastAsia="標楷體"/>
          <w:szCs w:val="24"/>
        </w:rPr>
        <w:t>月</w:t>
      </w:r>
      <w:r>
        <w:rPr>
          <w:rFonts w:eastAsia="標楷體" w:cs="Times New Roman" w:ascii="標楷體" w:hAnsi="標楷體"/>
          <w:szCs w:val="24"/>
        </w:rPr>
        <w:t>31</w:t>
      </w:r>
      <w:r>
        <w:rPr>
          <w:rFonts w:ascii="標楷體" w:hAnsi="標楷體" w:cs="Times New Roman" w:eastAsia="標楷體"/>
          <w:szCs w:val="24"/>
        </w:rPr>
        <w:t>日以前出生者</w:t>
      </w:r>
      <w:bookmarkStart w:id="0" w:name="_GoBack"/>
      <w:bookmarkEnd w:id="0"/>
      <w:r>
        <w:rPr>
          <w:rFonts w:ascii="標楷體" w:hAnsi="標楷體" w:cs="Times New Roman" w:eastAsia="標楷體"/>
          <w:szCs w:val="24"/>
        </w:rPr>
        <w:t>。</w:t>
      </w:r>
    </w:p>
    <w:p>
      <w:pPr>
        <w:pStyle w:val="Normal"/>
        <w:numPr>
          <w:ilvl w:val="0"/>
          <w:numId w:val="7"/>
        </w:numPr>
        <w:spacing w:lineRule="exact" w:line="360"/>
        <w:jc w:val="both"/>
        <w:rPr>
          <w:rFonts w:ascii="標楷體" w:hAnsi="標楷體" w:eastAsia="標楷體" w:cs="標楷體"/>
          <w:kern w:val="0"/>
          <w:szCs w:val="24"/>
        </w:rPr>
      </w:pPr>
      <w:r>
        <w:rPr>
          <w:rFonts w:ascii="標楷體" w:hAnsi="標楷體" w:cs="標楷體" w:eastAsia="標楷體"/>
          <w:kern w:val="0"/>
          <w:szCs w:val="24"/>
        </w:rPr>
        <w:t>比賽規則：</w:t>
      </w:r>
    </w:p>
    <w:p>
      <w:pPr>
        <w:pStyle w:val="Normal"/>
        <w:numPr>
          <w:ilvl w:val="0"/>
          <w:numId w:val="1"/>
        </w:numPr>
        <w:spacing w:lineRule="exact" w:line="360"/>
        <w:rPr>
          <w:rFonts w:ascii="標楷體" w:hAnsi="標楷體" w:eastAsia="標楷體" w:cs="Times New Roman"/>
          <w:szCs w:val="24"/>
        </w:rPr>
      </w:pPr>
      <w:r>
        <w:rPr>
          <w:rFonts w:ascii="標楷體" w:hAnsi="標楷體" w:cs="Times New Roman" w:eastAsia="標楷體"/>
          <w:szCs w:val="24"/>
        </w:rPr>
        <w:t>傳統鋸木：</w:t>
      </w:r>
    </w:p>
    <w:p>
      <w:pPr>
        <w:pStyle w:val="Normal"/>
        <w:numPr>
          <w:ilvl w:val="0"/>
          <w:numId w:val="2"/>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組別：男女混合組。</w:t>
      </w:r>
    </w:p>
    <w:p>
      <w:pPr>
        <w:pStyle w:val="Normal"/>
        <w:numPr>
          <w:ilvl w:val="0"/>
          <w:numId w:val="2"/>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採計時決賽方式進行、時間少者為勝。</w:t>
      </w:r>
    </w:p>
    <w:p>
      <w:pPr>
        <w:pStyle w:val="Normal"/>
        <w:numPr>
          <w:ilvl w:val="0"/>
          <w:numId w:val="2"/>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比賽距離</w:t>
      </w:r>
      <w:r>
        <w:rPr>
          <w:rFonts w:eastAsia="標楷體" w:cs="Times New Roman" w:ascii="標楷體" w:hAnsi="標楷體"/>
          <w:szCs w:val="24"/>
        </w:rPr>
        <w:t>:20</w:t>
      </w:r>
      <w:r>
        <w:rPr>
          <w:rFonts w:ascii="標楷體" w:hAnsi="標楷體" w:cs="Times New Roman" w:eastAsia="標楷體"/>
          <w:szCs w:val="24"/>
        </w:rPr>
        <w:t>公尺。</w:t>
      </w:r>
    </w:p>
    <w:p>
      <w:pPr>
        <w:pStyle w:val="Normal"/>
        <w:numPr>
          <w:ilvl w:val="0"/>
          <w:numId w:val="2"/>
        </w:numPr>
        <w:spacing w:lineRule="exact" w:line="360"/>
        <w:ind w:left="1276" w:right="0" w:hanging="283"/>
        <w:rPr>
          <w:rFonts w:ascii="標楷體" w:hAnsi="標楷體" w:eastAsia="標楷體" w:cs="Times New Roman"/>
          <w:szCs w:val="24"/>
        </w:rPr>
      </w:pPr>
      <w:r>
        <w:rPr>
          <w:rFonts w:ascii="標楷體" w:hAnsi="標楷體" w:cs="Times New Roman" w:eastAsia="標楷體"/>
          <w:szCs w:val="24"/>
        </w:rPr>
        <w:t>進行方式</w:t>
      </w:r>
      <w:r>
        <w:rPr>
          <w:rFonts w:eastAsia="標楷體" w:cs="Times New Roman" w:ascii="標楷體" w:hAnsi="標楷體"/>
          <w:szCs w:val="24"/>
        </w:rPr>
        <w:t>:</w:t>
      </w:r>
      <w:r>
        <w:rPr>
          <w:rFonts w:ascii="標楷體" w:hAnsi="標楷體" w:cs="Times New Roman" w:eastAsia="標楷體"/>
          <w:szCs w:val="24"/>
        </w:rPr>
        <w:t>由大會提供約直徑</w:t>
      </w:r>
      <w:r>
        <w:rPr>
          <w:rFonts w:eastAsia="標楷體" w:cs="Times New Roman" w:ascii="標楷體" w:hAnsi="標楷體"/>
          <w:szCs w:val="24"/>
        </w:rPr>
        <w:t>20</w:t>
      </w:r>
      <w:r>
        <w:rPr>
          <w:rFonts w:ascii="標楷體" w:hAnsi="標楷體" w:cs="Times New Roman" w:eastAsia="標楷體"/>
          <w:szCs w:val="24"/>
        </w:rPr>
        <w:t>公分粗木頭、於起跑點後方、聞令後選手持接力棒向前跑至</w:t>
      </w:r>
      <w:r>
        <w:rPr>
          <w:rFonts w:eastAsia="標楷體" w:cs="Times New Roman" w:ascii="標楷體" w:hAnsi="標楷體"/>
          <w:szCs w:val="24"/>
        </w:rPr>
        <w:t>10</w:t>
      </w:r>
      <w:r>
        <w:rPr>
          <w:rFonts w:ascii="標楷體" w:hAnsi="標楷體" w:cs="Times New Roman" w:eastAsia="標楷體"/>
          <w:szCs w:val="24"/>
        </w:rPr>
        <w:t>公尺木材處、使用大會準備之鋸子、於木材上依據大會劃訂</w:t>
      </w:r>
      <w:r>
        <w:rPr>
          <w:rFonts w:eastAsia="標楷體" w:cs="Times New Roman" w:ascii="標楷體" w:hAnsi="標楷體"/>
          <w:szCs w:val="24"/>
        </w:rPr>
        <w:t>12</w:t>
      </w:r>
      <w:r>
        <w:rPr>
          <w:rFonts w:ascii="標楷體" w:hAnsi="標楷體" w:cs="Times New Roman" w:eastAsia="標楷體"/>
          <w:szCs w:val="24"/>
        </w:rPr>
        <w:t>等份的第一格鋸下一小段、完成後將鋸子放回原處。</w:t>
      </w:r>
      <w:r>
        <w:rPr>
          <w:rFonts w:eastAsia="標楷體" w:cs="Times New Roman" w:ascii="標楷體" w:hAnsi="標楷體"/>
          <w:szCs w:val="24"/>
        </w:rPr>
        <w:t>(</w:t>
      </w:r>
      <w:r>
        <w:rPr>
          <w:rFonts w:ascii="標楷體" w:hAnsi="標楷體" w:cs="Times New Roman" w:eastAsia="標楷體"/>
          <w:szCs w:val="24"/>
        </w:rPr>
        <w:t>進行方式得依</w:t>
      </w:r>
      <w:r>
        <w:rPr>
          <w:rFonts w:eastAsia="標楷體" w:cs="Times New Roman" w:ascii="標楷體" w:hAnsi="標楷體"/>
          <w:szCs w:val="24"/>
        </w:rPr>
        <w:t>110</w:t>
      </w:r>
      <w:r>
        <w:rPr>
          <w:rFonts w:ascii="標楷體" w:hAnsi="標楷體" w:cs="Times New Roman" w:eastAsia="標楷體"/>
          <w:szCs w:val="24"/>
        </w:rPr>
        <w:t>年全國原住民族運動會技術手冊公告做調整。</w:t>
      </w:r>
      <w:r>
        <w:rPr>
          <w:rFonts w:eastAsia="標楷體" w:cs="Times New Roman" w:ascii="標楷體" w:hAnsi="標楷體"/>
          <w:szCs w:val="24"/>
        </w:rPr>
        <w:t>)</w:t>
      </w:r>
    </w:p>
    <w:p>
      <w:pPr>
        <w:pStyle w:val="Normal"/>
        <w:numPr>
          <w:ilvl w:val="0"/>
          <w:numId w:val="2"/>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比賽用具</w:t>
      </w:r>
      <w:r>
        <w:rPr>
          <w:rFonts w:eastAsia="標楷體" w:cs="Times New Roman" w:ascii="標楷體" w:hAnsi="標楷體"/>
          <w:szCs w:val="24"/>
        </w:rPr>
        <w:t>:</w:t>
      </w:r>
      <w:r>
        <w:rPr>
          <w:rFonts w:ascii="標楷體" w:hAnsi="標楷體" w:cs="Times New Roman" w:eastAsia="標楷體"/>
          <w:szCs w:val="24"/>
        </w:rPr>
        <w:t>木頭鋸子等用具由大會提供。</w:t>
      </w:r>
    </w:p>
    <w:p>
      <w:pPr>
        <w:pStyle w:val="Normal"/>
        <w:numPr>
          <w:ilvl w:val="0"/>
          <w:numId w:val="2"/>
        </w:numPr>
        <w:spacing w:lineRule="exact" w:line="360"/>
        <w:ind w:left="1080" w:right="0" w:hanging="87"/>
        <w:rPr/>
      </w:pPr>
      <w:r>
        <w:rPr>
          <w:rFonts w:ascii="標楷體" w:hAnsi="標楷體" w:cs="Times New Roman" w:eastAsia="標楷體"/>
          <w:szCs w:val="24"/>
        </w:rPr>
        <w:t>比賽地點</w:t>
      </w:r>
      <w:r>
        <w:rPr>
          <w:rFonts w:eastAsia="標楷體" w:cs="Times New Roman" w:ascii="標楷體" w:hAnsi="標楷體"/>
          <w:szCs w:val="24"/>
        </w:rPr>
        <w:t>:</w:t>
      </w:r>
      <w:r>
        <w:rPr>
          <w:rFonts w:eastAsia="標楷體" w:cs="Times New Roman" w:ascii="Times New Roman" w:hAnsi="Times New Roman"/>
          <w:sz w:val="28"/>
          <w:szCs w:val="20"/>
        </w:rPr>
        <w:t xml:space="preserve"> </w:t>
      </w:r>
      <w:r>
        <w:rPr>
          <w:rFonts w:ascii="標楷體" w:hAnsi="標楷體" w:cs="Times New Roman" w:eastAsia="標楷體"/>
          <w:szCs w:val="24"/>
        </w:rPr>
        <w:t>樹林高中體育場。</w:t>
      </w:r>
    </w:p>
    <w:p>
      <w:pPr>
        <w:pStyle w:val="Normal"/>
        <w:numPr>
          <w:ilvl w:val="0"/>
          <w:numId w:val="2"/>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比賽日期及時間</w:t>
      </w:r>
      <w:r>
        <w:rPr>
          <w:rFonts w:eastAsia="標楷體" w:cs="Times New Roman" w:ascii="標楷體" w:hAnsi="標楷體"/>
          <w:szCs w:val="24"/>
        </w:rPr>
        <w:t>:109</w:t>
      </w:r>
      <w:r>
        <w:rPr>
          <w:rFonts w:ascii="標楷體" w:hAnsi="標楷體" w:cs="Times New Roman" w:eastAsia="標楷體"/>
          <w:szCs w:val="24"/>
        </w:rPr>
        <w:t>年</w:t>
      </w:r>
      <w:r>
        <w:rPr>
          <w:rFonts w:eastAsia="標楷體" w:cs="Times New Roman" w:ascii="標楷體" w:hAnsi="標楷體"/>
          <w:szCs w:val="24"/>
        </w:rPr>
        <w:t>8</w:t>
      </w:r>
      <w:r>
        <w:rPr>
          <w:rFonts w:ascii="標楷體" w:hAnsi="標楷體" w:cs="Times New Roman" w:eastAsia="標楷體"/>
          <w:szCs w:val="24"/>
        </w:rPr>
        <w:t>月</w:t>
      </w:r>
      <w:r>
        <w:rPr>
          <w:rFonts w:eastAsia="標楷體" w:cs="Times New Roman" w:ascii="標楷體" w:hAnsi="標楷體"/>
          <w:szCs w:val="24"/>
        </w:rPr>
        <w:t>16</w:t>
      </w:r>
      <w:r>
        <w:rPr>
          <w:rFonts w:ascii="標楷體" w:hAnsi="標楷體" w:cs="Times New Roman" w:eastAsia="標楷體"/>
          <w:szCs w:val="24"/>
        </w:rPr>
        <w:t>日</w:t>
      </w:r>
      <w:r>
        <w:rPr>
          <w:rFonts w:eastAsia="標楷體" w:cs="Times New Roman" w:ascii="標楷體" w:hAnsi="標楷體"/>
          <w:szCs w:val="24"/>
        </w:rPr>
        <w:t>(</w:t>
      </w:r>
      <w:r>
        <w:rPr>
          <w:rFonts w:ascii="標楷體" w:hAnsi="標楷體" w:cs="Times New Roman" w:eastAsia="標楷體"/>
          <w:szCs w:val="24"/>
        </w:rPr>
        <w:t>上午</w:t>
      </w:r>
      <w:r>
        <w:rPr>
          <w:rFonts w:eastAsia="標楷體" w:cs="Times New Roman" w:ascii="標楷體" w:hAnsi="標楷體"/>
          <w:szCs w:val="24"/>
        </w:rPr>
        <w:t>9</w:t>
      </w:r>
      <w:r>
        <w:rPr>
          <w:rFonts w:ascii="標楷體" w:hAnsi="標楷體" w:cs="Times New Roman" w:eastAsia="標楷體"/>
          <w:szCs w:val="24"/>
        </w:rPr>
        <w:t>時開始</w:t>
      </w:r>
      <w:r>
        <w:rPr>
          <w:rFonts w:eastAsia="標楷體" w:cs="Times New Roman" w:ascii="標楷體" w:hAnsi="標楷體"/>
          <w:szCs w:val="24"/>
        </w:rPr>
        <w:t>)</w:t>
      </w:r>
      <w:r>
        <w:rPr>
          <w:rFonts w:ascii="標楷體" w:hAnsi="標楷體" w:cs="Times New Roman" w:eastAsia="標楷體"/>
          <w:szCs w:val="24"/>
        </w:rPr>
        <w:t>。</w:t>
      </w:r>
    </w:p>
    <w:p>
      <w:pPr>
        <w:pStyle w:val="Normal"/>
        <w:numPr>
          <w:ilvl w:val="0"/>
          <w:numId w:val="2"/>
        </w:numPr>
        <w:spacing w:lineRule="exact" w:line="360"/>
        <w:ind w:left="1218" w:right="0" w:hanging="238"/>
        <w:rPr>
          <w:rFonts w:ascii="標楷體" w:hAnsi="標楷體" w:eastAsia="標楷體" w:cs="Times New Roman"/>
          <w:szCs w:val="24"/>
        </w:rPr>
      </w:pPr>
      <w:r>
        <w:rPr>
          <w:rFonts w:ascii="標楷體" w:hAnsi="標楷體" w:cs="Times New Roman" w:eastAsia="標楷體"/>
          <w:szCs w:val="24"/>
        </w:rPr>
        <w:t>選出選手：男、女各</w:t>
      </w:r>
      <w:r>
        <w:rPr>
          <w:rFonts w:eastAsia="標楷體" w:cs="Times New Roman" w:ascii="標楷體" w:hAnsi="標楷體"/>
          <w:szCs w:val="24"/>
        </w:rPr>
        <w:t>6</w:t>
      </w:r>
      <w:r>
        <w:rPr>
          <w:rFonts w:ascii="標楷體" w:hAnsi="標楷體" w:cs="Times New Roman" w:eastAsia="標楷體"/>
          <w:szCs w:val="24"/>
        </w:rPr>
        <w:t>人。本案選出之選手人數將依</w:t>
      </w:r>
      <w:r>
        <w:rPr>
          <w:rFonts w:eastAsia="標楷體" w:cs="Times New Roman" w:ascii="標楷體" w:hAnsi="標楷體"/>
          <w:szCs w:val="24"/>
        </w:rPr>
        <w:t>110</w:t>
      </w:r>
      <w:r>
        <w:rPr>
          <w:rFonts w:ascii="標楷體" w:hAnsi="標楷體" w:cs="Times New Roman" w:eastAsia="標楷體"/>
          <w:szCs w:val="24"/>
        </w:rPr>
        <w:t>年全國原住民族運動會技術手冊公告名額為準並做調整。</w:t>
      </w:r>
    </w:p>
    <w:p>
      <w:pPr>
        <w:pStyle w:val="Normal"/>
        <w:numPr>
          <w:ilvl w:val="0"/>
          <w:numId w:val="2"/>
        </w:numPr>
        <w:spacing w:lineRule="exact" w:line="360"/>
        <w:ind w:left="1080" w:right="0" w:hanging="87"/>
        <w:rPr/>
      </w:pPr>
      <w:r>
        <w:rPr>
          <w:rFonts w:ascii="標楷體" w:hAnsi="標楷體" w:cs="Times New Roman" w:eastAsia="標楷體"/>
          <w:szCs w:val="24"/>
        </w:rPr>
        <w:t>報名日期</w:t>
      </w:r>
      <w:r>
        <w:rPr>
          <w:rFonts w:eastAsia="標楷體" w:cs="Times New Roman" w:ascii="標楷體" w:hAnsi="標楷體"/>
          <w:szCs w:val="24"/>
        </w:rPr>
        <w:t>:</w:t>
      </w:r>
      <w:r>
        <w:rPr/>
        <w:t xml:space="preserve"> </w:t>
      </w:r>
      <w:r>
        <w:rPr>
          <w:rFonts w:ascii="標楷體" w:hAnsi="標楷體" w:cs="Times New Roman" w:eastAsia="標楷體"/>
          <w:szCs w:val="24"/>
        </w:rPr>
        <w:t>即日起至</w:t>
      </w:r>
      <w:r>
        <w:rPr>
          <w:rFonts w:eastAsia="標楷體" w:cs="Times New Roman" w:ascii="標楷體" w:hAnsi="標楷體"/>
          <w:szCs w:val="24"/>
        </w:rPr>
        <w:t>109</w:t>
      </w:r>
      <w:r>
        <w:rPr>
          <w:rFonts w:ascii="標楷體" w:hAnsi="標楷體" w:cs="Times New Roman" w:eastAsia="標楷體"/>
          <w:szCs w:val="24"/>
        </w:rPr>
        <w:t>年</w:t>
      </w:r>
      <w:r>
        <w:rPr>
          <w:rFonts w:eastAsia="標楷體" w:cs="Times New Roman" w:ascii="標楷體" w:hAnsi="標楷體"/>
          <w:szCs w:val="24"/>
        </w:rPr>
        <w:t>8</w:t>
      </w:r>
      <w:r>
        <w:rPr>
          <w:rFonts w:ascii="標楷體" w:hAnsi="標楷體" w:cs="Times New Roman" w:eastAsia="標楷體"/>
          <w:szCs w:val="24"/>
        </w:rPr>
        <w:t>月</w:t>
      </w:r>
      <w:r>
        <w:rPr>
          <w:rFonts w:eastAsia="標楷體" w:cs="Times New Roman" w:ascii="標楷體" w:hAnsi="標楷體"/>
          <w:szCs w:val="24"/>
        </w:rPr>
        <w:t>10</w:t>
      </w:r>
      <w:r>
        <w:rPr>
          <w:rFonts w:ascii="標楷體" w:hAnsi="標楷體" w:cs="Times New Roman" w:eastAsia="標楷體"/>
          <w:szCs w:val="24"/>
        </w:rPr>
        <w:t>日下午</w:t>
      </w:r>
      <w:r>
        <w:rPr>
          <w:rFonts w:eastAsia="標楷體" w:cs="Times New Roman" w:ascii="標楷體" w:hAnsi="標楷體"/>
          <w:szCs w:val="24"/>
        </w:rPr>
        <w:t>5</w:t>
      </w:r>
      <w:r>
        <w:rPr>
          <w:rFonts w:ascii="標楷體" w:hAnsi="標楷體" w:cs="Times New Roman" w:eastAsia="標楷體"/>
          <w:szCs w:val="24"/>
        </w:rPr>
        <w:t>時止，不開放活動當天現場報名。</w:t>
      </w:r>
    </w:p>
    <w:p>
      <w:pPr>
        <w:pStyle w:val="Normal"/>
        <w:numPr>
          <w:ilvl w:val="0"/>
          <w:numId w:val="2"/>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報名方式：填妥報名表後以親送、或郵寄新北市樹林區光興街</w:t>
      </w:r>
      <w:r>
        <w:rPr>
          <w:rFonts w:eastAsia="標楷體" w:cs="Times New Roman" w:ascii="標楷體" w:hAnsi="標楷體"/>
          <w:szCs w:val="24"/>
        </w:rPr>
        <w:t>8</w:t>
      </w:r>
      <w:r>
        <w:rPr>
          <w:rFonts w:ascii="標楷體" w:hAnsi="標楷體" w:cs="Times New Roman" w:eastAsia="標楷體"/>
          <w:szCs w:val="24"/>
        </w:rPr>
        <w:t>之</w:t>
      </w:r>
      <w:r>
        <w:rPr>
          <w:rFonts w:eastAsia="標楷體" w:cs="Times New Roman" w:ascii="標楷體" w:hAnsi="標楷體"/>
          <w:szCs w:val="24"/>
        </w:rPr>
        <w:t>5</w:t>
      </w:r>
      <w:r>
        <w:rPr>
          <w:rFonts w:ascii="標楷體" w:hAnsi="標楷體" w:cs="Times New Roman" w:eastAsia="標楷體"/>
          <w:szCs w:val="24"/>
        </w:rPr>
        <w:t>號</w:t>
      </w:r>
      <w:r>
        <w:rPr>
          <w:rFonts w:eastAsia="標楷體" w:cs="Times New Roman" w:ascii="標楷體" w:hAnsi="標楷體"/>
          <w:szCs w:val="24"/>
        </w:rPr>
        <w:t>4</w:t>
      </w:r>
      <w:r>
        <w:rPr>
          <w:rFonts w:ascii="標楷體" w:hAnsi="標楷體" w:cs="Times New Roman" w:eastAsia="標楷體"/>
          <w:szCs w:val="24"/>
        </w:rPr>
        <w:t xml:space="preserve">樓 </w:t>
      </w:r>
    </w:p>
    <w:p>
      <w:pPr>
        <w:pStyle w:val="Normal"/>
        <w:spacing w:lineRule="exact" w:line="360"/>
        <w:ind w:left="1344" w:right="0" w:firstLine="12"/>
        <w:rPr>
          <w:rFonts w:ascii="標楷體" w:hAnsi="標楷體" w:eastAsia="標楷體" w:cs="Times New Roman"/>
          <w:szCs w:val="24"/>
        </w:rPr>
      </w:pPr>
      <w:r>
        <w:rPr>
          <w:rFonts w:ascii="標楷體" w:hAnsi="標楷體" w:cs="Times New Roman" w:eastAsia="標楷體"/>
          <w:szCs w:val="24"/>
        </w:rPr>
        <w:t>陳小姐</w:t>
      </w:r>
      <w:r>
        <w:rPr>
          <w:rFonts w:eastAsia="標楷體" w:cs="Times New Roman" w:ascii="標楷體" w:hAnsi="標楷體"/>
          <w:szCs w:val="24"/>
        </w:rPr>
        <w:t>02-8686-2505</w:t>
      </w:r>
      <w:r>
        <w:rPr>
          <w:rFonts w:ascii="標楷體" w:hAnsi="標楷體" w:cs="Times New Roman" w:eastAsia="標楷體"/>
          <w:szCs w:val="24"/>
        </w:rPr>
        <w:t>、林小姐</w:t>
      </w:r>
      <w:r>
        <w:rPr>
          <w:rFonts w:eastAsia="標楷體" w:cs="Times New Roman" w:ascii="標楷體" w:hAnsi="標楷體"/>
          <w:szCs w:val="24"/>
        </w:rPr>
        <w:t>0982-522902</w:t>
      </w:r>
      <w:r>
        <w:rPr>
          <w:rFonts w:ascii="標楷體" w:hAnsi="標楷體" w:cs="Times New Roman" w:eastAsia="標楷體"/>
          <w:szCs w:val="24"/>
        </w:rPr>
        <w:t>，或傳真</w:t>
      </w:r>
      <w:r>
        <w:rPr>
          <w:rFonts w:eastAsia="標楷體" w:cs="Times New Roman" w:ascii="標楷體" w:hAnsi="標楷體"/>
          <w:szCs w:val="24"/>
        </w:rPr>
        <w:t>02-8686-2507</w:t>
      </w:r>
      <w:r>
        <w:rPr>
          <w:rFonts w:ascii="標楷體" w:hAnsi="標楷體" w:cs="Times New Roman" w:eastAsia="標楷體"/>
          <w:szCs w:val="24"/>
        </w:rPr>
        <w:t>始完成報名程序。</w:t>
      </w:r>
    </w:p>
    <w:p>
      <w:pPr>
        <w:pStyle w:val="Normal"/>
        <w:numPr>
          <w:ilvl w:val="0"/>
          <w:numId w:val="1"/>
        </w:numPr>
        <w:spacing w:lineRule="exact" w:line="360"/>
        <w:rPr>
          <w:rFonts w:ascii="標楷體" w:hAnsi="標楷體" w:eastAsia="標楷體" w:cs="Times New Roman"/>
          <w:szCs w:val="24"/>
        </w:rPr>
      </w:pPr>
      <w:r>
        <w:rPr>
          <w:rFonts w:ascii="標楷體" w:hAnsi="標楷體" w:cs="Times New Roman" w:eastAsia="標楷體"/>
          <w:szCs w:val="24"/>
        </w:rPr>
        <w:t>傳統擲矛：</w:t>
      </w:r>
    </w:p>
    <w:p>
      <w:pPr>
        <w:pStyle w:val="Normal"/>
        <w:numPr>
          <w:ilvl w:val="0"/>
          <w:numId w:val="4"/>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組別：男女混合組。</w:t>
      </w:r>
    </w:p>
    <w:p>
      <w:pPr>
        <w:pStyle w:val="Normal"/>
        <w:numPr>
          <w:ilvl w:val="0"/>
          <w:numId w:val="4"/>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比賽距離</w:t>
      </w:r>
      <w:r>
        <w:rPr>
          <w:rFonts w:eastAsia="標楷體" w:cs="Times New Roman" w:ascii="標楷體" w:hAnsi="標楷體"/>
          <w:szCs w:val="24"/>
        </w:rPr>
        <w:t>:15</w:t>
      </w:r>
      <w:r>
        <w:rPr>
          <w:rFonts w:ascii="標楷體" w:hAnsi="標楷體" w:cs="Times New Roman" w:eastAsia="標楷體"/>
          <w:szCs w:val="24"/>
        </w:rPr>
        <w:t>公尺。</w:t>
      </w:r>
    </w:p>
    <w:p>
      <w:pPr>
        <w:pStyle w:val="Normal"/>
        <w:numPr>
          <w:ilvl w:val="0"/>
          <w:numId w:val="4"/>
        </w:numPr>
        <w:spacing w:lineRule="exact" w:line="360"/>
        <w:ind w:left="1246" w:right="0" w:hanging="266"/>
        <w:rPr>
          <w:rFonts w:ascii="標楷體" w:hAnsi="標楷體" w:eastAsia="標楷體" w:cs="Times New Roman"/>
          <w:szCs w:val="24"/>
        </w:rPr>
      </w:pPr>
      <w:r>
        <w:rPr>
          <w:rFonts w:ascii="標楷體" w:hAnsi="標楷體" w:cs="Times New Roman" w:eastAsia="標楷體"/>
          <w:szCs w:val="24"/>
        </w:rPr>
        <w:t>比賽次數</w:t>
      </w:r>
      <w:r>
        <w:rPr>
          <w:rFonts w:eastAsia="標楷體" w:cs="Times New Roman" w:ascii="標楷體" w:hAnsi="標楷體"/>
          <w:szCs w:val="24"/>
        </w:rPr>
        <w:t>:</w:t>
      </w:r>
      <w:r>
        <w:rPr>
          <w:rFonts w:ascii="標楷體" w:hAnsi="標楷體" w:cs="Times New Roman" w:eastAsia="標楷體"/>
          <w:szCs w:val="24"/>
        </w:rPr>
        <w:t>每人投擲</w:t>
      </w:r>
      <w:r>
        <w:rPr>
          <w:rFonts w:eastAsia="標楷體" w:cs="Times New Roman" w:ascii="標楷體" w:hAnsi="標楷體"/>
          <w:szCs w:val="24"/>
        </w:rPr>
        <w:t>3</w:t>
      </w:r>
      <w:r>
        <w:rPr>
          <w:rFonts w:ascii="標楷體" w:hAnsi="標楷體" w:cs="Times New Roman" w:eastAsia="標楷體"/>
          <w:szCs w:val="24"/>
        </w:rPr>
        <w:t>次。</w:t>
      </w:r>
      <w:r>
        <w:rPr>
          <w:rFonts w:eastAsia="標楷體" w:cs="Times New Roman" w:ascii="標楷體" w:hAnsi="標楷體"/>
          <w:szCs w:val="24"/>
        </w:rPr>
        <w:t>(</w:t>
      </w:r>
      <w:r>
        <w:rPr>
          <w:rFonts w:ascii="標楷體" w:hAnsi="標楷體" w:cs="Times New Roman" w:eastAsia="標楷體"/>
          <w:szCs w:val="24"/>
        </w:rPr>
        <w:t>比賽次數得依</w:t>
      </w:r>
      <w:r>
        <w:rPr>
          <w:rFonts w:eastAsia="標楷體" w:cs="Times New Roman" w:ascii="標楷體" w:hAnsi="標楷體"/>
          <w:szCs w:val="24"/>
        </w:rPr>
        <w:t>110</w:t>
      </w:r>
      <w:r>
        <w:rPr>
          <w:rFonts w:ascii="標楷體" w:hAnsi="標楷體" w:cs="Times New Roman" w:eastAsia="標楷體"/>
          <w:szCs w:val="24"/>
        </w:rPr>
        <w:t>年全國原住民族運動會技術手冊公告做調整。</w:t>
      </w:r>
      <w:r>
        <w:rPr>
          <w:rFonts w:eastAsia="標楷體" w:cs="Times New Roman" w:ascii="標楷體" w:hAnsi="標楷體"/>
          <w:szCs w:val="24"/>
        </w:rPr>
        <w:t>)</w:t>
      </w:r>
    </w:p>
    <w:p>
      <w:pPr>
        <w:pStyle w:val="Normal"/>
        <w:numPr>
          <w:ilvl w:val="0"/>
          <w:numId w:val="4"/>
        </w:numPr>
        <w:spacing w:lineRule="exact" w:line="360"/>
        <w:ind w:left="1218" w:right="0" w:hanging="252"/>
        <w:rPr>
          <w:rFonts w:ascii="標楷體" w:hAnsi="標楷體" w:eastAsia="標楷體" w:cs="Times New Roman"/>
          <w:szCs w:val="24"/>
        </w:rPr>
      </w:pPr>
      <w:r>
        <w:rPr>
          <w:rFonts w:ascii="標楷體" w:hAnsi="標楷體" w:cs="Times New Roman" w:eastAsia="標楷體"/>
          <w:szCs w:val="24"/>
        </w:rPr>
        <w:t>每隊出場比賽</w:t>
      </w:r>
      <w:r>
        <w:rPr>
          <w:rFonts w:eastAsia="標楷體" w:cs="Times New Roman" w:ascii="標楷體" w:hAnsi="標楷體"/>
          <w:szCs w:val="24"/>
        </w:rPr>
        <w:t>4</w:t>
      </w:r>
      <w:r>
        <w:rPr>
          <w:rFonts w:ascii="標楷體" w:hAnsi="標楷體" w:cs="Times New Roman" w:eastAsia="標楷體"/>
          <w:szCs w:val="24"/>
        </w:rPr>
        <w:t>人。</w:t>
      </w:r>
      <w:r>
        <w:rPr>
          <w:rFonts w:eastAsia="標楷體" w:cs="Times New Roman" w:ascii="標楷體" w:hAnsi="標楷體"/>
          <w:szCs w:val="24"/>
        </w:rPr>
        <w:t>(</w:t>
      </w:r>
      <w:r>
        <w:rPr>
          <w:rFonts w:ascii="標楷體" w:hAnsi="標楷體" w:cs="Times New Roman" w:eastAsia="標楷體"/>
          <w:szCs w:val="24"/>
        </w:rPr>
        <w:t>出場比賽人數得依</w:t>
      </w:r>
      <w:r>
        <w:rPr>
          <w:rFonts w:eastAsia="標楷體" w:cs="Times New Roman" w:ascii="標楷體" w:hAnsi="標楷體"/>
          <w:szCs w:val="24"/>
        </w:rPr>
        <w:t>110</w:t>
      </w:r>
      <w:r>
        <w:rPr>
          <w:rFonts w:ascii="標楷體" w:hAnsi="標楷體" w:cs="Times New Roman" w:eastAsia="標楷體"/>
          <w:szCs w:val="24"/>
        </w:rPr>
        <w:t>年全國原住民族運動會技術手冊公告做調整。</w:t>
      </w:r>
      <w:r>
        <w:rPr>
          <w:rFonts w:eastAsia="標楷體" w:cs="Times New Roman" w:ascii="標楷體" w:hAnsi="標楷體"/>
          <w:szCs w:val="24"/>
        </w:rPr>
        <w:t>)</w:t>
      </w:r>
    </w:p>
    <w:p>
      <w:pPr>
        <w:pStyle w:val="Normal"/>
        <w:numPr>
          <w:ilvl w:val="0"/>
          <w:numId w:val="4"/>
        </w:numPr>
        <w:spacing w:lineRule="exact" w:line="360"/>
        <w:ind w:left="1260" w:right="0" w:hanging="280"/>
        <w:rPr>
          <w:rFonts w:ascii="標楷體" w:hAnsi="標楷體" w:eastAsia="標楷體" w:cs="Times New Roman"/>
          <w:szCs w:val="24"/>
        </w:rPr>
      </w:pPr>
      <w:r>
        <w:rPr>
          <w:rFonts w:ascii="標楷體" w:hAnsi="標楷體" w:cs="Times New Roman" w:eastAsia="標楷體"/>
          <w:szCs w:val="24"/>
        </w:rPr>
        <w:t>比賽方式</w:t>
      </w:r>
      <w:r>
        <w:rPr>
          <w:rFonts w:eastAsia="標楷體" w:cs="Times New Roman" w:ascii="標楷體" w:hAnsi="標楷體"/>
          <w:szCs w:val="24"/>
        </w:rPr>
        <w:t>:</w:t>
      </w:r>
      <w:r>
        <w:rPr>
          <w:rFonts w:ascii="標楷體" w:hAnsi="標楷體" w:cs="Times New Roman" w:eastAsia="標楷體"/>
          <w:szCs w:val="24"/>
        </w:rPr>
        <w:t>每人</w:t>
      </w:r>
      <w:r>
        <w:rPr>
          <w:rFonts w:eastAsia="標楷體" w:cs="Times New Roman" w:ascii="標楷體" w:hAnsi="標楷體"/>
          <w:szCs w:val="24"/>
        </w:rPr>
        <w:t>2</w:t>
      </w:r>
      <w:r>
        <w:rPr>
          <w:rFonts w:ascii="標楷體" w:hAnsi="標楷體" w:cs="Times New Roman" w:eastAsia="標楷體"/>
          <w:szCs w:val="24"/>
        </w:rPr>
        <w:t>分鐘內射</w:t>
      </w:r>
      <w:r>
        <w:rPr>
          <w:rFonts w:eastAsia="標楷體" w:cs="Times New Roman" w:ascii="標楷體" w:hAnsi="標楷體"/>
          <w:szCs w:val="24"/>
        </w:rPr>
        <w:t>3</w:t>
      </w:r>
      <w:r>
        <w:rPr>
          <w:rFonts w:ascii="標楷體" w:hAnsi="標楷體" w:cs="Times New Roman" w:eastAsia="標楷體"/>
          <w:szCs w:val="24"/>
        </w:rPr>
        <w:t>矛。</w:t>
      </w:r>
      <w:r>
        <w:rPr>
          <w:rFonts w:eastAsia="標楷體" w:cs="Times New Roman" w:ascii="標楷體" w:hAnsi="標楷體"/>
          <w:szCs w:val="24"/>
        </w:rPr>
        <w:t>(</w:t>
      </w:r>
      <w:r>
        <w:rPr>
          <w:rFonts w:ascii="標楷體" w:hAnsi="標楷體" w:cs="Times New Roman" w:eastAsia="標楷體"/>
          <w:szCs w:val="24"/>
        </w:rPr>
        <w:t>比賽方式得依</w:t>
      </w:r>
      <w:r>
        <w:rPr>
          <w:rFonts w:eastAsia="標楷體" w:cs="Times New Roman" w:ascii="標楷體" w:hAnsi="標楷體"/>
          <w:szCs w:val="24"/>
        </w:rPr>
        <w:t>110</w:t>
      </w:r>
      <w:r>
        <w:rPr>
          <w:rFonts w:ascii="標楷體" w:hAnsi="標楷體" w:cs="Times New Roman" w:eastAsia="標楷體"/>
          <w:szCs w:val="24"/>
        </w:rPr>
        <w:t>年全國原住民族運動會技術手冊公告做調整。</w:t>
      </w:r>
      <w:r>
        <w:rPr>
          <w:rFonts w:eastAsia="標楷體" w:cs="Times New Roman" w:ascii="標楷體" w:hAnsi="標楷體"/>
          <w:szCs w:val="24"/>
        </w:rPr>
        <w:t>)</w:t>
      </w:r>
    </w:p>
    <w:p>
      <w:pPr>
        <w:pStyle w:val="Normal"/>
        <w:numPr>
          <w:ilvl w:val="0"/>
          <w:numId w:val="4"/>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比賽箭靶</w:t>
      </w:r>
      <w:r>
        <w:rPr>
          <w:rFonts w:eastAsia="標楷體" w:cs="Times New Roman" w:ascii="標楷體" w:hAnsi="標楷體"/>
          <w:szCs w:val="24"/>
        </w:rPr>
        <w:t>:</w:t>
      </w:r>
      <w:r>
        <w:rPr>
          <w:rFonts w:ascii="標楷體" w:hAnsi="標楷體" w:cs="Times New Roman" w:eastAsia="標楷體"/>
          <w:szCs w:val="24"/>
        </w:rPr>
        <w:t>每人一張靶紙、以所射之分數相加作為判定勝負之依據。</w:t>
      </w:r>
    </w:p>
    <w:p>
      <w:pPr>
        <w:pStyle w:val="Normal"/>
        <w:numPr>
          <w:ilvl w:val="0"/>
          <w:numId w:val="4"/>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比賽器材</w:t>
      </w:r>
      <w:r>
        <w:rPr>
          <w:rFonts w:eastAsia="標楷體" w:cs="Times New Roman" w:ascii="標楷體" w:hAnsi="標楷體"/>
          <w:szCs w:val="24"/>
        </w:rPr>
        <w:t>:</w:t>
      </w:r>
      <w:r>
        <w:rPr>
          <w:rFonts w:ascii="標楷體" w:hAnsi="標楷體" w:cs="Times New Roman" w:eastAsia="標楷體"/>
          <w:szCs w:val="24"/>
        </w:rPr>
        <w:t>田徑標準規格標槍</w:t>
      </w:r>
      <w:r>
        <w:rPr>
          <w:rFonts w:eastAsia="標楷體" w:cs="Times New Roman" w:ascii="標楷體" w:hAnsi="標楷體"/>
          <w:szCs w:val="24"/>
        </w:rPr>
        <w:t>600</w:t>
      </w:r>
      <w:r>
        <w:rPr>
          <w:rFonts w:ascii="標楷體" w:hAnsi="標楷體" w:cs="Times New Roman" w:eastAsia="標楷體"/>
          <w:szCs w:val="24"/>
        </w:rPr>
        <w:t>公克。</w:t>
      </w:r>
    </w:p>
    <w:p>
      <w:pPr>
        <w:pStyle w:val="Normal"/>
        <w:numPr>
          <w:ilvl w:val="0"/>
          <w:numId w:val="4"/>
        </w:numPr>
        <w:spacing w:lineRule="exact" w:line="360"/>
        <w:ind w:left="1080" w:right="0" w:hanging="87"/>
        <w:rPr/>
      </w:pPr>
      <w:r>
        <w:rPr>
          <w:rFonts w:ascii="標楷體" w:hAnsi="標楷體" w:cs="Times New Roman" w:eastAsia="標楷體"/>
          <w:szCs w:val="24"/>
        </w:rPr>
        <w:t>比賽地點</w:t>
      </w:r>
      <w:r>
        <w:rPr>
          <w:rFonts w:eastAsia="標楷體" w:cs="Times New Roman" w:ascii="標楷體" w:hAnsi="標楷體"/>
          <w:szCs w:val="24"/>
        </w:rPr>
        <w:t>:</w:t>
      </w:r>
      <w:r>
        <w:rPr>
          <w:rFonts w:eastAsia="新細明體" w:cs="Times New Roman" w:ascii="Times New Roman" w:hAnsi="Times New Roman"/>
          <w:szCs w:val="24"/>
        </w:rPr>
        <w:t xml:space="preserve"> </w:t>
      </w:r>
      <w:r>
        <w:rPr>
          <w:rFonts w:ascii="標楷體" w:hAnsi="標楷體" w:cs="Times New Roman" w:eastAsia="標楷體"/>
          <w:szCs w:val="24"/>
        </w:rPr>
        <w:t>樹林高中體育場。</w:t>
      </w:r>
    </w:p>
    <w:p>
      <w:pPr>
        <w:pStyle w:val="Normal"/>
        <w:numPr>
          <w:ilvl w:val="0"/>
          <w:numId w:val="4"/>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比賽日期及時間</w:t>
      </w:r>
      <w:r>
        <w:rPr>
          <w:rFonts w:eastAsia="標楷體" w:cs="Times New Roman" w:ascii="標楷體" w:hAnsi="標楷體"/>
          <w:szCs w:val="24"/>
        </w:rPr>
        <w:t>: 109</w:t>
      </w:r>
      <w:r>
        <w:rPr>
          <w:rFonts w:ascii="標楷體" w:hAnsi="標楷體" w:cs="Times New Roman" w:eastAsia="標楷體"/>
          <w:szCs w:val="24"/>
        </w:rPr>
        <w:t>年</w:t>
      </w:r>
      <w:r>
        <w:rPr>
          <w:rFonts w:eastAsia="標楷體" w:cs="Times New Roman" w:ascii="標楷體" w:hAnsi="標楷體"/>
          <w:szCs w:val="24"/>
        </w:rPr>
        <w:t>8</w:t>
      </w:r>
      <w:r>
        <w:rPr>
          <w:rFonts w:ascii="標楷體" w:hAnsi="標楷體" w:cs="Times New Roman" w:eastAsia="標楷體"/>
          <w:szCs w:val="24"/>
        </w:rPr>
        <w:t>月</w:t>
      </w:r>
      <w:r>
        <w:rPr>
          <w:rFonts w:eastAsia="標楷體" w:cs="Times New Roman" w:ascii="標楷體" w:hAnsi="標楷體"/>
          <w:szCs w:val="24"/>
        </w:rPr>
        <w:t>16</w:t>
      </w:r>
      <w:r>
        <w:rPr>
          <w:rFonts w:ascii="標楷體" w:hAnsi="標楷體" w:cs="Times New Roman" w:eastAsia="標楷體"/>
          <w:szCs w:val="24"/>
        </w:rPr>
        <w:t>日</w:t>
      </w:r>
      <w:r>
        <w:rPr>
          <w:rFonts w:eastAsia="標楷體" w:cs="Times New Roman" w:ascii="標楷體" w:hAnsi="標楷體"/>
          <w:szCs w:val="24"/>
        </w:rPr>
        <w:t>(</w:t>
      </w:r>
      <w:r>
        <w:rPr>
          <w:rFonts w:ascii="標楷體" w:hAnsi="標楷體" w:cs="Times New Roman" w:eastAsia="標楷體"/>
          <w:szCs w:val="24"/>
        </w:rPr>
        <w:t>上午</w:t>
      </w:r>
      <w:r>
        <w:rPr>
          <w:rFonts w:eastAsia="標楷體" w:cs="Times New Roman" w:ascii="標楷體" w:hAnsi="標楷體"/>
          <w:szCs w:val="24"/>
        </w:rPr>
        <w:t>9</w:t>
      </w:r>
      <w:r>
        <w:rPr>
          <w:rFonts w:ascii="標楷體" w:hAnsi="標楷體" w:cs="Times New Roman" w:eastAsia="標楷體"/>
          <w:szCs w:val="24"/>
        </w:rPr>
        <w:t>時開始</w:t>
      </w:r>
      <w:r>
        <w:rPr>
          <w:rFonts w:eastAsia="標楷體" w:cs="Times New Roman" w:ascii="標楷體" w:hAnsi="標楷體"/>
          <w:szCs w:val="24"/>
        </w:rPr>
        <w:t>)</w:t>
      </w:r>
      <w:r>
        <w:rPr>
          <w:rFonts w:ascii="標楷體" w:hAnsi="標楷體" w:cs="Times New Roman" w:eastAsia="標楷體"/>
          <w:szCs w:val="24"/>
        </w:rPr>
        <w:t>。</w:t>
      </w:r>
    </w:p>
    <w:p>
      <w:pPr>
        <w:pStyle w:val="Normal"/>
        <w:numPr>
          <w:ilvl w:val="0"/>
          <w:numId w:val="4"/>
        </w:numPr>
        <w:spacing w:lineRule="exact" w:line="360"/>
        <w:ind w:left="1358" w:right="0" w:hanging="350"/>
        <w:rPr>
          <w:rFonts w:ascii="標楷體" w:hAnsi="標楷體" w:eastAsia="標楷體" w:cs="Times New Roman"/>
          <w:szCs w:val="24"/>
        </w:rPr>
      </w:pPr>
      <w:r>
        <w:rPr>
          <w:rFonts w:ascii="標楷體" w:hAnsi="標楷體" w:cs="Times New Roman" w:eastAsia="標楷體"/>
          <w:szCs w:val="24"/>
        </w:rPr>
        <w:t>選出選手：男、女各</w:t>
      </w:r>
      <w:r>
        <w:rPr>
          <w:rFonts w:eastAsia="標楷體" w:cs="Times New Roman" w:ascii="標楷體" w:hAnsi="標楷體"/>
          <w:szCs w:val="24"/>
        </w:rPr>
        <w:t>2</w:t>
      </w:r>
      <w:r>
        <w:rPr>
          <w:rFonts w:ascii="標楷體" w:hAnsi="標楷體" w:cs="Times New Roman" w:eastAsia="標楷體"/>
          <w:szCs w:val="24"/>
        </w:rPr>
        <w:t>人。本案選出之選手人數將依</w:t>
      </w:r>
      <w:r>
        <w:rPr>
          <w:rFonts w:eastAsia="標楷體" w:cs="Times New Roman" w:ascii="標楷體" w:hAnsi="標楷體"/>
          <w:szCs w:val="24"/>
        </w:rPr>
        <w:t>110</w:t>
      </w:r>
      <w:r>
        <w:rPr>
          <w:rFonts w:ascii="標楷體" w:hAnsi="標楷體" w:cs="Times New Roman" w:eastAsia="標楷體"/>
          <w:szCs w:val="24"/>
        </w:rPr>
        <w:t>年全國原住民族運動會技術手冊公告名額為準並做調整。</w:t>
      </w:r>
    </w:p>
    <w:p>
      <w:pPr>
        <w:pStyle w:val="Normal"/>
        <w:numPr>
          <w:ilvl w:val="0"/>
          <w:numId w:val="4"/>
        </w:numPr>
        <w:spacing w:lineRule="exact" w:line="360"/>
        <w:ind w:left="1080" w:right="0" w:hanging="87"/>
        <w:rPr/>
      </w:pPr>
      <w:r>
        <w:rPr>
          <w:rFonts w:ascii="標楷體" w:hAnsi="標楷體" w:cs="Times New Roman" w:eastAsia="標楷體"/>
          <w:szCs w:val="24"/>
        </w:rPr>
        <w:t>報名日期</w:t>
      </w:r>
      <w:r>
        <w:rPr>
          <w:rFonts w:eastAsia="標楷體" w:cs="Times New Roman" w:ascii="標楷體" w:hAnsi="標楷體"/>
          <w:szCs w:val="24"/>
        </w:rPr>
        <w:t>:</w:t>
      </w:r>
      <w:r>
        <w:rPr/>
        <w:t xml:space="preserve"> </w:t>
      </w:r>
      <w:r>
        <w:rPr>
          <w:rFonts w:ascii="標楷體" w:hAnsi="標楷體" w:cs="Times New Roman" w:eastAsia="標楷體"/>
          <w:szCs w:val="24"/>
        </w:rPr>
        <w:t>即日起至</w:t>
      </w:r>
      <w:r>
        <w:rPr>
          <w:rFonts w:eastAsia="標楷體" w:cs="Times New Roman" w:ascii="標楷體" w:hAnsi="標楷體"/>
          <w:szCs w:val="24"/>
        </w:rPr>
        <w:t>109</w:t>
      </w:r>
      <w:r>
        <w:rPr>
          <w:rFonts w:ascii="標楷體" w:hAnsi="標楷體" w:cs="Times New Roman" w:eastAsia="標楷體"/>
          <w:szCs w:val="24"/>
        </w:rPr>
        <w:t>年</w:t>
      </w:r>
      <w:r>
        <w:rPr>
          <w:rFonts w:eastAsia="標楷體" w:cs="Times New Roman" w:ascii="標楷體" w:hAnsi="標楷體"/>
          <w:szCs w:val="24"/>
        </w:rPr>
        <w:t>8</w:t>
      </w:r>
      <w:r>
        <w:rPr>
          <w:rFonts w:ascii="標楷體" w:hAnsi="標楷體" w:cs="Times New Roman" w:eastAsia="標楷體"/>
          <w:szCs w:val="24"/>
        </w:rPr>
        <w:t>月</w:t>
      </w:r>
      <w:r>
        <w:rPr>
          <w:rFonts w:eastAsia="標楷體" w:cs="Times New Roman" w:ascii="標楷體" w:hAnsi="標楷體"/>
          <w:szCs w:val="24"/>
        </w:rPr>
        <w:t>10</w:t>
      </w:r>
      <w:r>
        <w:rPr>
          <w:rFonts w:ascii="標楷體" w:hAnsi="標楷體" w:cs="Times New Roman" w:eastAsia="標楷體"/>
          <w:szCs w:val="24"/>
        </w:rPr>
        <w:t>日下午</w:t>
      </w:r>
      <w:r>
        <w:rPr>
          <w:rFonts w:eastAsia="標楷體" w:cs="Times New Roman" w:ascii="標楷體" w:hAnsi="標楷體"/>
          <w:szCs w:val="24"/>
        </w:rPr>
        <w:t>5</w:t>
      </w:r>
      <w:r>
        <w:rPr>
          <w:rFonts w:ascii="標楷體" w:hAnsi="標楷體" w:cs="Times New Roman" w:eastAsia="標楷體"/>
          <w:szCs w:val="24"/>
        </w:rPr>
        <w:t>時止，不開放活動當天現場報名。</w:t>
      </w:r>
    </w:p>
    <w:p>
      <w:pPr>
        <w:pStyle w:val="Normal"/>
        <w:numPr>
          <w:ilvl w:val="0"/>
          <w:numId w:val="4"/>
        </w:numPr>
        <w:spacing w:lineRule="exact" w:line="360"/>
        <w:ind w:left="1358" w:right="0" w:hanging="364"/>
        <w:rPr>
          <w:rFonts w:ascii="標楷體" w:hAnsi="標楷體" w:eastAsia="標楷體" w:cs="Times New Roman"/>
          <w:szCs w:val="24"/>
        </w:rPr>
      </w:pPr>
      <w:r>
        <w:rPr>
          <w:rFonts w:ascii="標楷體" w:hAnsi="標楷體" w:cs="Times New Roman" w:eastAsia="標楷體"/>
          <w:szCs w:val="24"/>
        </w:rPr>
        <w:t>報名方式：填妥報名表後以親送、或郵寄新北市樹林區光興街</w:t>
      </w:r>
      <w:r>
        <w:rPr>
          <w:rFonts w:eastAsia="標楷體" w:cs="Times New Roman" w:ascii="標楷體" w:hAnsi="標楷體"/>
          <w:szCs w:val="24"/>
        </w:rPr>
        <w:t>8</w:t>
      </w:r>
      <w:r>
        <w:rPr>
          <w:rFonts w:ascii="標楷體" w:hAnsi="標楷體" w:cs="Times New Roman" w:eastAsia="標楷體"/>
          <w:szCs w:val="24"/>
        </w:rPr>
        <w:t>之</w:t>
      </w:r>
      <w:r>
        <w:rPr>
          <w:rFonts w:eastAsia="標楷體" w:cs="Times New Roman" w:ascii="標楷體" w:hAnsi="標楷體"/>
          <w:szCs w:val="24"/>
        </w:rPr>
        <w:t>5</w:t>
      </w:r>
      <w:r>
        <w:rPr>
          <w:rFonts w:ascii="標楷體" w:hAnsi="標楷體" w:cs="Times New Roman" w:eastAsia="標楷體"/>
          <w:szCs w:val="24"/>
        </w:rPr>
        <w:t>號</w:t>
      </w:r>
      <w:r>
        <w:rPr>
          <w:rFonts w:eastAsia="標楷體" w:cs="Times New Roman" w:ascii="標楷體" w:hAnsi="標楷體"/>
          <w:szCs w:val="24"/>
        </w:rPr>
        <w:t>4</w:t>
      </w:r>
      <w:r>
        <w:rPr>
          <w:rFonts w:ascii="標楷體" w:hAnsi="標楷體" w:cs="Times New Roman" w:eastAsia="標楷體"/>
          <w:szCs w:val="24"/>
        </w:rPr>
        <w:t>樓陳小姐</w:t>
      </w:r>
      <w:r>
        <w:rPr>
          <w:rFonts w:eastAsia="標楷體" w:cs="Times New Roman" w:ascii="標楷體" w:hAnsi="標楷體"/>
          <w:szCs w:val="24"/>
        </w:rPr>
        <w:t>02-8686-2505</w:t>
      </w:r>
      <w:r>
        <w:rPr>
          <w:rFonts w:ascii="標楷體" w:hAnsi="標楷體" w:cs="Times New Roman" w:eastAsia="標楷體"/>
          <w:szCs w:val="24"/>
        </w:rPr>
        <w:t>、林小姐</w:t>
      </w:r>
      <w:r>
        <w:rPr>
          <w:rFonts w:eastAsia="標楷體" w:cs="Times New Roman" w:ascii="標楷體" w:hAnsi="標楷體"/>
          <w:szCs w:val="24"/>
        </w:rPr>
        <w:t>0982-522902</w:t>
      </w:r>
      <w:r>
        <w:rPr>
          <w:rFonts w:ascii="標楷體" w:hAnsi="標楷體" w:cs="Times New Roman" w:eastAsia="標楷體"/>
          <w:szCs w:val="24"/>
        </w:rPr>
        <w:t>，或傳真</w:t>
      </w:r>
      <w:r>
        <w:rPr>
          <w:rFonts w:eastAsia="標楷體" w:cs="Times New Roman" w:ascii="標楷體" w:hAnsi="標楷體"/>
          <w:szCs w:val="24"/>
        </w:rPr>
        <w:t>02-8686-2507</w:t>
      </w:r>
      <w:r>
        <w:rPr>
          <w:rFonts w:ascii="標楷體" w:hAnsi="標楷體" w:cs="Times New Roman" w:eastAsia="標楷體"/>
          <w:szCs w:val="24"/>
        </w:rPr>
        <w:t>始完成報名程序。</w:t>
      </w:r>
    </w:p>
    <w:p>
      <w:pPr>
        <w:pStyle w:val="Normal"/>
        <w:spacing w:lineRule="exact" w:line="360"/>
        <w:rPr>
          <w:rFonts w:ascii="標楷體" w:hAnsi="標楷體" w:eastAsia="標楷體" w:cs="Times New Roman"/>
          <w:szCs w:val="24"/>
        </w:rPr>
      </w:pPr>
      <w:r>
        <w:rPr>
          <w:rFonts w:ascii="標楷體" w:hAnsi="標楷體" w:cs="Times New Roman" w:eastAsia="標楷體"/>
          <w:szCs w:val="24"/>
        </w:rPr>
        <w:t xml:space="preserve">      </w:t>
      </w:r>
      <w:r>
        <w:rPr>
          <w:rFonts w:eastAsia="標楷體" w:cs="Times New Roman" w:ascii="標楷體" w:hAnsi="標楷體"/>
          <w:szCs w:val="24"/>
        </w:rPr>
        <w:t>(</w:t>
      </w:r>
      <w:r>
        <w:rPr>
          <w:rFonts w:ascii="標楷體" w:hAnsi="標楷體" w:cs="Times New Roman" w:eastAsia="標楷體"/>
          <w:szCs w:val="24"/>
        </w:rPr>
        <w:t>三</w:t>
      </w:r>
      <w:r>
        <w:rPr>
          <w:rFonts w:eastAsia="標楷體" w:cs="Times New Roman" w:ascii="標楷體" w:hAnsi="標楷體"/>
          <w:szCs w:val="24"/>
        </w:rPr>
        <w:t xml:space="preserve">) </w:t>
      </w:r>
      <w:r>
        <w:rPr>
          <w:rFonts w:ascii="標楷體" w:hAnsi="標楷體" w:cs="Times New Roman" w:eastAsia="標楷體"/>
          <w:szCs w:val="24"/>
        </w:rPr>
        <w:t>傳統狩獵</w:t>
      </w:r>
    </w:p>
    <w:p>
      <w:pPr>
        <w:pStyle w:val="Normal"/>
        <w:numPr>
          <w:ilvl w:val="0"/>
          <w:numId w:val="5"/>
        </w:numPr>
        <w:spacing w:lineRule="exact" w:line="360"/>
        <w:ind w:left="1276" w:right="0" w:hanging="283"/>
        <w:rPr>
          <w:rFonts w:ascii="標楷體" w:hAnsi="標楷體" w:eastAsia="標楷體" w:cs="Times New Roman"/>
          <w:szCs w:val="24"/>
        </w:rPr>
      </w:pPr>
      <w:r>
        <w:rPr>
          <w:rFonts w:ascii="標楷體" w:hAnsi="標楷體" w:cs="Times New Roman" w:eastAsia="標楷體"/>
          <w:szCs w:val="24"/>
        </w:rPr>
        <w:t>組別：男子組。</w:t>
      </w:r>
    </w:p>
    <w:p>
      <w:pPr>
        <w:pStyle w:val="Normal"/>
        <w:numPr>
          <w:ilvl w:val="0"/>
          <w:numId w:val="5"/>
        </w:numPr>
        <w:spacing w:lineRule="exact" w:line="360"/>
        <w:ind w:left="1276" w:right="0" w:hanging="283"/>
        <w:rPr>
          <w:rFonts w:ascii="標楷體" w:hAnsi="標楷體" w:eastAsia="標楷體" w:cs="Times New Roman"/>
          <w:szCs w:val="24"/>
        </w:rPr>
      </w:pPr>
      <w:r>
        <w:rPr>
          <w:rFonts w:ascii="標楷體" w:hAnsi="標楷體" w:cs="Times New Roman" w:eastAsia="標楷體"/>
          <w:szCs w:val="24"/>
        </w:rPr>
        <w:t>比賽方法</w:t>
      </w:r>
      <w:r>
        <w:rPr>
          <w:rFonts w:eastAsia="標楷體" w:cs="Times New Roman" w:ascii="標楷體" w:hAnsi="標楷體"/>
          <w:szCs w:val="24"/>
        </w:rPr>
        <w:t>:</w:t>
      </w:r>
      <w:r>
        <w:rPr>
          <w:rFonts w:ascii="標楷體" w:hAnsi="標楷體" w:cs="Times New Roman" w:eastAsia="標楷體"/>
          <w:szCs w:val="24"/>
        </w:rPr>
        <w:t>比賽距離約</w:t>
      </w:r>
      <w:r>
        <w:rPr>
          <w:rFonts w:eastAsia="標楷體" w:cs="Times New Roman" w:ascii="標楷體" w:hAnsi="標楷體"/>
          <w:szCs w:val="24"/>
        </w:rPr>
        <w:t>1,500</w:t>
      </w:r>
      <w:r>
        <w:rPr>
          <w:rFonts w:ascii="標楷體" w:hAnsi="標楷體" w:cs="Times New Roman" w:eastAsia="標楷體"/>
          <w:szCs w:val="24"/>
        </w:rPr>
        <w:t>公尺，從起點出發後，跑至黑豬道具旁，經裁判清點團隊人數到齊後領取扛桿與麻繩；將黑豬道具綁實後，用背桿合力扛黑豬道具負重，折返跑至終點線，完成狩獵競賽路程。</w:t>
      </w:r>
      <w:r>
        <w:rPr>
          <w:rFonts w:eastAsia="標楷體" w:cs="Times New Roman" w:ascii="標楷體" w:hAnsi="標楷體"/>
          <w:szCs w:val="24"/>
        </w:rPr>
        <w:t>(</w:t>
      </w:r>
      <w:r>
        <w:rPr>
          <w:rFonts w:ascii="標楷體" w:hAnsi="標楷體" w:cs="Times New Roman" w:eastAsia="標楷體"/>
          <w:szCs w:val="24"/>
        </w:rPr>
        <w:t>比賽方法得依</w:t>
      </w:r>
      <w:r>
        <w:rPr>
          <w:rFonts w:eastAsia="標楷體" w:cs="Times New Roman" w:ascii="標楷體" w:hAnsi="標楷體"/>
          <w:szCs w:val="24"/>
        </w:rPr>
        <w:t>110</w:t>
      </w:r>
      <w:r>
        <w:rPr>
          <w:rFonts w:ascii="標楷體" w:hAnsi="標楷體" w:cs="Times New Roman" w:eastAsia="標楷體"/>
          <w:szCs w:val="24"/>
        </w:rPr>
        <w:t>年全國原住民族運動會技術手冊公告做調整。</w:t>
      </w:r>
      <w:r>
        <w:rPr>
          <w:rFonts w:eastAsia="標楷體" w:cs="Times New Roman" w:ascii="標楷體" w:hAnsi="標楷體"/>
          <w:szCs w:val="24"/>
        </w:rPr>
        <w:t>)</w:t>
      </w:r>
    </w:p>
    <w:p>
      <w:pPr>
        <w:pStyle w:val="Normal"/>
        <w:numPr>
          <w:ilvl w:val="0"/>
          <w:numId w:val="5"/>
        </w:numPr>
        <w:spacing w:lineRule="exact" w:line="360"/>
        <w:ind w:left="1080" w:right="0" w:hanging="87"/>
        <w:rPr/>
      </w:pPr>
      <w:r>
        <w:rPr>
          <w:rFonts w:ascii="標楷體" w:hAnsi="標楷體" w:cs="Times New Roman" w:eastAsia="標楷體"/>
          <w:szCs w:val="24"/>
        </w:rPr>
        <w:t>比賽地點</w:t>
      </w:r>
      <w:r>
        <w:rPr>
          <w:rFonts w:eastAsia="標楷體" w:cs="Times New Roman" w:ascii="標楷體" w:hAnsi="標楷體"/>
          <w:szCs w:val="24"/>
        </w:rPr>
        <w:t>:</w:t>
      </w:r>
      <w:r>
        <w:rPr>
          <w:rFonts w:eastAsia="新細明體" w:cs="Times New Roman"/>
        </w:rPr>
        <w:t xml:space="preserve"> </w:t>
      </w:r>
      <w:r>
        <w:rPr>
          <w:rFonts w:ascii="標楷體" w:hAnsi="標楷體" w:cs="Times New Roman" w:eastAsia="標楷體"/>
          <w:szCs w:val="24"/>
        </w:rPr>
        <w:t>樹林高中體育場。</w:t>
      </w:r>
    </w:p>
    <w:p>
      <w:pPr>
        <w:pStyle w:val="Normal"/>
        <w:numPr>
          <w:ilvl w:val="0"/>
          <w:numId w:val="5"/>
        </w:numPr>
        <w:spacing w:lineRule="exact" w:line="360"/>
        <w:ind w:left="1080" w:right="0" w:hanging="87"/>
        <w:rPr>
          <w:rFonts w:ascii="標楷體" w:hAnsi="標楷體" w:eastAsia="標楷體" w:cs="Times New Roman"/>
          <w:szCs w:val="24"/>
        </w:rPr>
      </w:pPr>
      <w:r>
        <w:rPr>
          <w:rFonts w:ascii="標楷體" w:hAnsi="標楷體" w:cs="Times New Roman" w:eastAsia="標楷體"/>
          <w:szCs w:val="24"/>
        </w:rPr>
        <w:t>比賽日期及時間</w:t>
      </w:r>
      <w:r>
        <w:rPr>
          <w:rFonts w:eastAsia="標楷體" w:cs="Times New Roman" w:ascii="標楷體" w:hAnsi="標楷體"/>
          <w:szCs w:val="24"/>
        </w:rPr>
        <w:t>: 109</w:t>
      </w:r>
      <w:r>
        <w:rPr>
          <w:rFonts w:ascii="標楷體" w:hAnsi="標楷體" w:cs="Times New Roman" w:eastAsia="標楷體"/>
          <w:szCs w:val="24"/>
        </w:rPr>
        <w:t>年</w:t>
      </w:r>
      <w:r>
        <w:rPr>
          <w:rFonts w:eastAsia="標楷體" w:cs="Times New Roman" w:ascii="標楷體" w:hAnsi="標楷體"/>
          <w:szCs w:val="24"/>
        </w:rPr>
        <w:t>8</w:t>
      </w:r>
      <w:r>
        <w:rPr>
          <w:rFonts w:ascii="標楷體" w:hAnsi="標楷體" w:cs="Times New Roman" w:eastAsia="標楷體"/>
          <w:szCs w:val="24"/>
        </w:rPr>
        <w:t>月</w:t>
      </w:r>
      <w:r>
        <w:rPr>
          <w:rFonts w:eastAsia="標楷體" w:cs="Times New Roman" w:ascii="標楷體" w:hAnsi="標楷體"/>
          <w:szCs w:val="24"/>
        </w:rPr>
        <w:t>16</w:t>
      </w:r>
      <w:r>
        <w:rPr>
          <w:rFonts w:ascii="標楷體" w:hAnsi="標楷體" w:cs="Times New Roman" w:eastAsia="標楷體"/>
          <w:szCs w:val="24"/>
        </w:rPr>
        <w:t>日</w:t>
      </w:r>
      <w:r>
        <w:rPr>
          <w:rFonts w:eastAsia="標楷體" w:cs="Times New Roman" w:ascii="標楷體" w:hAnsi="標楷體"/>
          <w:szCs w:val="24"/>
        </w:rPr>
        <w:t>(</w:t>
      </w:r>
      <w:r>
        <w:rPr>
          <w:rFonts w:ascii="標楷體" w:hAnsi="標楷體" w:cs="Times New Roman" w:eastAsia="標楷體"/>
          <w:szCs w:val="24"/>
        </w:rPr>
        <w:t>上午</w:t>
      </w:r>
      <w:r>
        <w:rPr>
          <w:rFonts w:eastAsia="標楷體" w:cs="Times New Roman" w:ascii="標楷體" w:hAnsi="標楷體"/>
          <w:szCs w:val="24"/>
        </w:rPr>
        <w:t>9</w:t>
      </w:r>
      <w:r>
        <w:rPr>
          <w:rFonts w:ascii="標楷體" w:hAnsi="標楷體" w:cs="Times New Roman" w:eastAsia="標楷體"/>
          <w:szCs w:val="24"/>
        </w:rPr>
        <w:t>時開始</w:t>
      </w:r>
      <w:r>
        <w:rPr>
          <w:rFonts w:eastAsia="標楷體" w:cs="Times New Roman" w:ascii="標楷體" w:hAnsi="標楷體"/>
          <w:szCs w:val="24"/>
        </w:rPr>
        <w:t>)</w:t>
      </w:r>
      <w:r>
        <w:rPr>
          <w:rFonts w:ascii="標楷體" w:hAnsi="標楷體" w:cs="Times New Roman" w:eastAsia="標楷體"/>
          <w:szCs w:val="24"/>
        </w:rPr>
        <w:t>。</w:t>
      </w:r>
    </w:p>
    <w:p>
      <w:pPr>
        <w:pStyle w:val="Normal"/>
        <w:numPr>
          <w:ilvl w:val="0"/>
          <w:numId w:val="5"/>
        </w:numPr>
        <w:spacing w:lineRule="exact" w:line="360"/>
        <w:ind w:left="1232" w:right="0" w:hanging="239"/>
        <w:rPr>
          <w:rFonts w:ascii="標楷體" w:hAnsi="標楷體" w:eastAsia="標楷體" w:cs="Times New Roman"/>
          <w:szCs w:val="24"/>
        </w:rPr>
      </w:pPr>
      <w:r>
        <w:rPr>
          <w:rFonts w:ascii="標楷體" w:hAnsi="標楷體" w:cs="Times New Roman" w:eastAsia="標楷體"/>
          <w:szCs w:val="24"/>
        </w:rPr>
        <w:t>選出選手：男</w:t>
      </w:r>
      <w:r>
        <w:rPr>
          <w:rFonts w:eastAsia="標楷體" w:cs="Times New Roman" w:ascii="標楷體" w:hAnsi="標楷體"/>
          <w:szCs w:val="24"/>
        </w:rPr>
        <w:t>6</w:t>
      </w:r>
      <w:r>
        <w:rPr>
          <w:rFonts w:ascii="標楷體" w:hAnsi="標楷體" w:cs="Times New Roman" w:eastAsia="標楷體"/>
          <w:szCs w:val="24"/>
        </w:rPr>
        <w:t>人。本案選出之選手人數將依</w:t>
      </w:r>
      <w:r>
        <w:rPr>
          <w:rFonts w:eastAsia="標楷體" w:cs="Times New Roman" w:ascii="標楷體" w:hAnsi="標楷體"/>
          <w:szCs w:val="24"/>
        </w:rPr>
        <w:t>110</w:t>
      </w:r>
      <w:r>
        <w:rPr>
          <w:rFonts w:ascii="標楷體" w:hAnsi="標楷體" w:cs="Times New Roman" w:eastAsia="標楷體"/>
          <w:szCs w:val="24"/>
        </w:rPr>
        <w:t>年全國原住民族運動會技術手冊公告名額為準並做調整。</w:t>
      </w:r>
    </w:p>
    <w:p>
      <w:pPr>
        <w:pStyle w:val="Normal"/>
        <w:numPr>
          <w:ilvl w:val="0"/>
          <w:numId w:val="5"/>
        </w:numPr>
        <w:spacing w:lineRule="exact" w:line="360"/>
        <w:ind w:left="1080" w:right="0" w:hanging="87"/>
        <w:rPr/>
      </w:pPr>
      <w:r>
        <w:rPr>
          <w:rFonts w:ascii="標楷體" w:hAnsi="標楷體" w:cs="Times New Roman" w:eastAsia="標楷體"/>
          <w:szCs w:val="24"/>
        </w:rPr>
        <w:t>報名日期</w:t>
      </w:r>
      <w:r>
        <w:rPr>
          <w:rFonts w:eastAsia="標楷體" w:cs="Times New Roman" w:ascii="標楷體" w:hAnsi="標楷體"/>
          <w:szCs w:val="24"/>
        </w:rPr>
        <w:t>:</w:t>
      </w:r>
      <w:r>
        <w:rPr/>
        <w:t xml:space="preserve"> </w:t>
      </w:r>
      <w:r>
        <w:rPr>
          <w:rFonts w:ascii="標楷體" w:hAnsi="標楷體" w:cs="Times New Roman" w:eastAsia="標楷體"/>
          <w:szCs w:val="24"/>
        </w:rPr>
        <w:t>即日起至</w:t>
      </w:r>
      <w:r>
        <w:rPr>
          <w:rFonts w:eastAsia="標楷體" w:cs="Times New Roman" w:ascii="標楷體" w:hAnsi="標楷體"/>
          <w:szCs w:val="24"/>
        </w:rPr>
        <w:t>109</w:t>
      </w:r>
      <w:r>
        <w:rPr>
          <w:rFonts w:ascii="標楷體" w:hAnsi="標楷體" w:cs="Times New Roman" w:eastAsia="標楷體"/>
          <w:szCs w:val="24"/>
        </w:rPr>
        <w:t>年</w:t>
      </w:r>
      <w:r>
        <w:rPr>
          <w:rFonts w:eastAsia="標楷體" w:cs="Times New Roman" w:ascii="標楷體" w:hAnsi="標楷體"/>
          <w:szCs w:val="24"/>
        </w:rPr>
        <w:t>8</w:t>
      </w:r>
      <w:r>
        <w:rPr>
          <w:rFonts w:ascii="標楷體" w:hAnsi="標楷體" w:cs="Times New Roman" w:eastAsia="標楷體"/>
          <w:szCs w:val="24"/>
        </w:rPr>
        <w:t>月</w:t>
      </w:r>
      <w:r>
        <w:rPr>
          <w:rFonts w:eastAsia="標楷體" w:cs="Times New Roman" w:ascii="標楷體" w:hAnsi="標楷體"/>
          <w:szCs w:val="24"/>
        </w:rPr>
        <w:t>10</w:t>
      </w:r>
      <w:r>
        <w:rPr>
          <w:rFonts w:ascii="標楷體" w:hAnsi="標楷體" w:cs="Times New Roman" w:eastAsia="標楷體"/>
          <w:szCs w:val="24"/>
        </w:rPr>
        <w:t>日下午</w:t>
      </w:r>
      <w:r>
        <w:rPr>
          <w:rFonts w:eastAsia="標楷體" w:cs="Times New Roman" w:ascii="標楷體" w:hAnsi="標楷體"/>
          <w:szCs w:val="24"/>
        </w:rPr>
        <w:t>5</w:t>
      </w:r>
      <w:r>
        <w:rPr>
          <w:rFonts w:ascii="標楷體" w:hAnsi="標楷體" w:cs="Times New Roman" w:eastAsia="標楷體"/>
          <w:szCs w:val="24"/>
        </w:rPr>
        <w:t>時止，不開放活動當天現場報名。。</w:t>
      </w:r>
    </w:p>
    <w:p>
      <w:pPr>
        <w:pStyle w:val="Normal"/>
        <w:numPr>
          <w:ilvl w:val="0"/>
          <w:numId w:val="5"/>
        </w:numPr>
        <w:spacing w:lineRule="exact" w:line="360"/>
        <w:ind w:left="1218" w:right="0" w:hanging="224"/>
        <w:rPr>
          <w:rFonts w:ascii="標楷體" w:hAnsi="標楷體" w:eastAsia="標楷體" w:cs="Times New Roman"/>
          <w:szCs w:val="24"/>
        </w:rPr>
      </w:pPr>
      <w:r>
        <w:rPr>
          <w:rFonts w:ascii="標楷體" w:hAnsi="標楷體" w:cs="Times New Roman" w:eastAsia="標楷體"/>
          <w:szCs w:val="24"/>
        </w:rPr>
        <w:t>報名方式：填妥報名表後以親送、或郵寄新北市樹林區光興街</w:t>
      </w:r>
      <w:r>
        <w:rPr>
          <w:rFonts w:eastAsia="標楷體" w:cs="Times New Roman" w:ascii="標楷體" w:hAnsi="標楷體"/>
          <w:szCs w:val="24"/>
        </w:rPr>
        <w:t>8</w:t>
      </w:r>
      <w:r>
        <w:rPr>
          <w:rFonts w:ascii="標楷體" w:hAnsi="標楷體" w:cs="Times New Roman" w:eastAsia="標楷體"/>
          <w:szCs w:val="24"/>
        </w:rPr>
        <w:t>之</w:t>
      </w:r>
      <w:r>
        <w:rPr>
          <w:rFonts w:eastAsia="標楷體" w:cs="Times New Roman" w:ascii="標楷體" w:hAnsi="標楷體"/>
          <w:szCs w:val="24"/>
        </w:rPr>
        <w:t>5</w:t>
      </w:r>
      <w:r>
        <w:rPr>
          <w:rFonts w:ascii="標楷體" w:hAnsi="標楷體" w:cs="Times New Roman" w:eastAsia="標楷體"/>
          <w:szCs w:val="24"/>
        </w:rPr>
        <w:t>號</w:t>
      </w:r>
      <w:r>
        <w:rPr>
          <w:rFonts w:eastAsia="標楷體" w:cs="Times New Roman" w:ascii="標楷體" w:hAnsi="標楷體"/>
          <w:szCs w:val="24"/>
        </w:rPr>
        <w:t>4</w:t>
      </w:r>
      <w:r>
        <w:rPr>
          <w:rFonts w:ascii="標楷體" w:hAnsi="標楷體" w:cs="Times New Roman" w:eastAsia="標楷體"/>
          <w:szCs w:val="24"/>
        </w:rPr>
        <w:t>樓陳小姐</w:t>
      </w:r>
      <w:r>
        <w:rPr>
          <w:rFonts w:eastAsia="標楷體" w:cs="Times New Roman" w:ascii="標楷體" w:hAnsi="標楷體"/>
          <w:szCs w:val="24"/>
        </w:rPr>
        <w:t>02-8686-2505</w:t>
      </w:r>
      <w:r>
        <w:rPr>
          <w:rFonts w:ascii="標楷體" w:hAnsi="標楷體" w:cs="Times New Roman" w:eastAsia="標楷體"/>
          <w:szCs w:val="24"/>
        </w:rPr>
        <w:t>、林小姐</w:t>
      </w:r>
      <w:r>
        <w:rPr>
          <w:rFonts w:eastAsia="標楷體" w:cs="Times New Roman" w:ascii="標楷體" w:hAnsi="標楷體"/>
          <w:szCs w:val="24"/>
        </w:rPr>
        <w:t>0982-522902</w:t>
      </w:r>
      <w:r>
        <w:rPr>
          <w:rFonts w:ascii="標楷體" w:hAnsi="標楷體" w:cs="Times New Roman" w:eastAsia="標楷體"/>
          <w:szCs w:val="24"/>
        </w:rPr>
        <w:t>，或傳真</w:t>
      </w:r>
      <w:r>
        <w:rPr>
          <w:rFonts w:eastAsia="標楷體" w:cs="Times New Roman" w:ascii="標楷體" w:hAnsi="標楷體"/>
          <w:szCs w:val="24"/>
        </w:rPr>
        <w:t>02-8686-2507</w:t>
      </w:r>
      <w:r>
        <w:rPr>
          <w:rFonts w:ascii="標楷體" w:hAnsi="標楷體" w:cs="Times New Roman" w:eastAsia="標楷體"/>
          <w:szCs w:val="24"/>
        </w:rPr>
        <w:t>始完成報名程序。</w:t>
      </w:r>
    </w:p>
    <w:p>
      <w:pPr>
        <w:pStyle w:val="Normal"/>
        <w:numPr>
          <w:ilvl w:val="0"/>
          <w:numId w:val="7"/>
        </w:numPr>
        <w:spacing w:lineRule="exact" w:line="360"/>
        <w:jc w:val="both"/>
        <w:rPr>
          <w:rFonts w:ascii="標楷體" w:hAnsi="標楷體" w:eastAsia="標楷體" w:cs="標楷體"/>
          <w:kern w:val="0"/>
          <w:szCs w:val="24"/>
        </w:rPr>
      </w:pPr>
      <w:r>
        <w:rPr>
          <w:rFonts w:ascii="標楷體" w:hAnsi="標楷體" w:cs="標楷體" w:eastAsia="標楷體"/>
          <w:kern w:val="0"/>
          <w:szCs w:val="24"/>
        </w:rPr>
        <w:t>附則</w:t>
      </w:r>
    </w:p>
    <w:p>
      <w:pPr>
        <w:pStyle w:val="Normal"/>
        <w:numPr>
          <w:ilvl w:val="0"/>
          <w:numId w:val="6"/>
        </w:numPr>
        <w:spacing w:lineRule="exact" w:line="360"/>
        <w:rPr>
          <w:rFonts w:ascii="標楷體" w:hAnsi="標楷體" w:eastAsia="標楷體" w:cs="Times New Roman"/>
          <w:szCs w:val="24"/>
        </w:rPr>
      </w:pPr>
      <w:r>
        <w:rPr>
          <w:rFonts w:ascii="標楷體" w:hAnsi="標楷體" w:cs="Times New Roman" w:eastAsia="標楷體"/>
          <w:szCs w:val="24"/>
        </w:rPr>
        <w:t>參賽選手在比賽當日上午</w:t>
      </w:r>
      <w:r>
        <w:rPr>
          <w:rFonts w:eastAsia="標楷體" w:cs="Times New Roman" w:ascii="標楷體" w:hAnsi="標楷體"/>
          <w:szCs w:val="24"/>
        </w:rPr>
        <w:t>8</w:t>
      </w:r>
      <w:r>
        <w:rPr>
          <w:rFonts w:ascii="標楷體" w:hAnsi="標楷體" w:cs="Times New Roman" w:eastAsia="標楷體"/>
          <w:szCs w:val="24"/>
        </w:rPr>
        <w:t>點</w:t>
      </w:r>
      <w:r>
        <w:rPr>
          <w:rFonts w:eastAsia="標楷體" w:cs="Times New Roman" w:ascii="標楷體" w:hAnsi="標楷體"/>
          <w:szCs w:val="24"/>
        </w:rPr>
        <w:t>30</w:t>
      </w:r>
      <w:r>
        <w:rPr>
          <w:rFonts w:ascii="標楷體" w:hAnsi="標楷體" w:cs="Times New Roman" w:eastAsia="標楷體"/>
          <w:szCs w:val="24"/>
        </w:rPr>
        <w:t>分以前報到。</w:t>
      </w:r>
    </w:p>
    <w:p>
      <w:pPr>
        <w:pStyle w:val="Normal"/>
        <w:numPr>
          <w:ilvl w:val="0"/>
          <w:numId w:val="6"/>
        </w:numPr>
        <w:spacing w:lineRule="exact" w:line="360" w:before="0" w:after="1"/>
        <w:ind w:left="1365" w:right="1098" w:hanging="360"/>
        <w:rPr>
          <w:rFonts w:ascii="標楷體" w:hAnsi="標楷體" w:eastAsia="標楷體" w:cs="Times New Roman"/>
          <w:szCs w:val="24"/>
        </w:rPr>
      </w:pPr>
      <w:r>
        <w:rPr>
          <w:rFonts w:ascii="標楷體" w:hAnsi="標楷體" w:cs="Times New Roman" w:eastAsia="標楷體"/>
          <w:szCs w:val="24"/>
        </w:rPr>
        <w:t>凡未滿</w:t>
      </w:r>
      <w:r>
        <w:rPr>
          <w:rFonts w:eastAsia="標楷體" w:cs="Times New Roman" w:ascii="標楷體" w:hAnsi="標楷體"/>
          <w:szCs w:val="24"/>
        </w:rPr>
        <w:t>18</w:t>
      </w:r>
      <w:r>
        <w:rPr>
          <w:rFonts w:ascii="標楷體" w:hAnsi="標楷體" w:cs="Times New Roman" w:eastAsia="標楷體"/>
          <w:szCs w:val="24"/>
        </w:rPr>
        <w:t>歲之選手，報名時應取得監護人同意</w:t>
      </w:r>
      <w:r>
        <w:rPr>
          <w:rFonts w:eastAsia="標楷體" w:cs="Times New Roman" w:ascii="標楷體" w:hAnsi="標楷體"/>
          <w:szCs w:val="24"/>
        </w:rPr>
        <w:t>(</w:t>
      </w:r>
      <w:r>
        <w:rPr>
          <w:rFonts w:ascii="標楷體" w:hAnsi="標楷體" w:cs="Times New Roman" w:eastAsia="標楷體"/>
          <w:szCs w:val="24"/>
        </w:rPr>
        <w:t>填寫下附切結書</w:t>
      </w:r>
      <w:r>
        <w:rPr>
          <w:rFonts w:eastAsia="標楷體" w:cs="Times New Roman" w:ascii="標楷體" w:hAnsi="標楷體"/>
          <w:szCs w:val="24"/>
        </w:rPr>
        <w:t>)</w:t>
      </w:r>
      <w:r>
        <w:rPr>
          <w:rFonts w:ascii="標楷體" w:hAnsi="標楷體" w:cs="Times New Roman" w:eastAsia="標楷體"/>
          <w:szCs w:val="24"/>
        </w:rPr>
        <w:t>。</w:t>
      </w:r>
    </w:p>
    <w:p>
      <w:pPr>
        <w:pStyle w:val="Normal"/>
        <w:numPr>
          <w:ilvl w:val="0"/>
          <w:numId w:val="6"/>
        </w:numPr>
        <w:spacing w:lineRule="exact" w:line="360"/>
        <w:rPr>
          <w:rFonts w:ascii="標楷體" w:hAnsi="標楷體" w:eastAsia="標楷體" w:cs="Times New Roman"/>
          <w:szCs w:val="24"/>
        </w:rPr>
      </w:pPr>
      <w:r>
        <w:rPr>
          <w:rFonts w:ascii="標楷體" w:hAnsi="標楷體" w:cs="Times New Roman" w:eastAsia="標楷體"/>
          <w:szCs w:val="24"/>
        </w:rPr>
        <w:t>本要點各項規定及執行內容得依</w:t>
      </w:r>
      <w:r>
        <w:rPr>
          <w:rFonts w:eastAsia="標楷體" w:cs="Times New Roman" w:ascii="標楷體" w:hAnsi="標楷體"/>
          <w:szCs w:val="24"/>
        </w:rPr>
        <w:t>110</w:t>
      </w:r>
      <w:r>
        <w:rPr>
          <w:rFonts w:ascii="標楷體" w:hAnsi="標楷體" w:cs="Times New Roman" w:eastAsia="標楷體"/>
          <w:szCs w:val="24"/>
        </w:rPr>
        <w:t>年全國原住民族運動會技術手冊公告進行調整，並經新北市政府原住民族行政局核備實施，修正時亦同。</w:t>
      </w:r>
    </w:p>
    <w:p>
      <w:pPr>
        <w:pStyle w:val="Normal"/>
        <w:spacing w:lineRule="exact" w:line="400"/>
        <w:ind w:left="480" w:right="0" w:hanging="0"/>
        <w:rPr>
          <w:rFonts w:ascii="標楷體" w:hAnsi="標楷體" w:eastAsia="標楷體" w:cs="Times New Roman"/>
          <w:szCs w:val="24"/>
        </w:rPr>
      </w:pPr>
      <w:r>
        <w:rPr>
          <w:rFonts w:eastAsia="標楷體" w:cs="Times New Roman" w:ascii="標楷體" w:hAnsi="標楷體"/>
          <w:szCs w:val="24"/>
        </w:rPr>
      </w:r>
      <w:r>
        <w:br w:type="page"/>
      </w:r>
    </w:p>
    <w:p>
      <w:pPr>
        <w:pStyle w:val="Normal"/>
        <w:spacing w:lineRule="exact" w:line="500"/>
        <w:jc w:val="center"/>
        <w:rPr>
          <w:rFonts w:ascii="標楷體" w:hAnsi="標楷體" w:eastAsia="標楷體" w:cs="Times New Roman"/>
          <w:szCs w:val="24"/>
        </w:rPr>
      </w:pPr>
      <w:r>
        <w:rPr>
          <w:rFonts w:ascii="標楷體" w:hAnsi="標楷體" w:cs="Times New Roman" w:eastAsia="標楷體"/>
          <w:szCs w:val="24"/>
        </w:rPr>
        <w:t>新北市</w:t>
      </w:r>
      <w:r>
        <w:rPr>
          <w:rFonts w:eastAsia="標楷體" w:cs="Times New Roman" w:ascii="標楷體" w:hAnsi="標楷體"/>
          <w:szCs w:val="24"/>
        </w:rPr>
        <w:t>110</w:t>
      </w:r>
      <w:r>
        <w:rPr>
          <w:rFonts w:ascii="標楷體" w:hAnsi="標楷體" w:cs="Times New Roman" w:eastAsia="標楷體"/>
          <w:szCs w:val="24"/>
        </w:rPr>
        <w:t>年全國原住民族運動會傳統鋸木、傳統擲矛、傳統狩獵代表隊選拔報名表</w:t>
      </w:r>
    </w:p>
    <w:p>
      <w:pPr>
        <w:pStyle w:val="Normal"/>
        <w:spacing w:lineRule="exact" w:line="500"/>
        <w:ind w:left="720" w:right="0" w:hanging="720"/>
        <w:rPr>
          <w:rFonts w:ascii="標楷體" w:hAnsi="標楷體" w:eastAsia="標楷體" w:cs="Times New Roman"/>
          <w:szCs w:val="24"/>
        </w:rPr>
      </w:pPr>
      <w:r>
        <w:rPr>
          <w:rFonts w:ascii="標楷體" w:hAnsi="標楷體" w:cs="Times New Roman" w:eastAsia="標楷體"/>
          <w:szCs w:val="24"/>
        </w:rPr>
        <w:t>項目：</w:t>
      </w:r>
    </w:p>
    <w:p>
      <w:pPr>
        <w:pStyle w:val="Normal"/>
        <w:spacing w:lineRule="exact" w:line="500"/>
        <w:ind w:left="720" w:right="0" w:hanging="720"/>
        <w:rPr>
          <w:rFonts w:ascii="標楷體" w:hAnsi="標楷體" w:eastAsia="標楷體" w:cs="Times New Roman"/>
          <w:szCs w:val="24"/>
        </w:rPr>
      </w:pPr>
      <w:r>
        <w:rPr>
          <w:rFonts w:ascii="標楷體" w:hAnsi="標楷體" w:cs="Times New Roman" w:eastAsia="標楷體"/>
          <w:szCs w:val="24"/>
        </w:rPr>
        <w:t>組別：</w:t>
      </w:r>
    </w:p>
    <w:tbl>
      <w:tblPr>
        <w:tblW w:w="5000" w:type="pct"/>
        <w:jc w:val="left"/>
        <w:tblInd w:w="0" w:type="dxa"/>
        <w:tblCellMar>
          <w:top w:w="0" w:type="dxa"/>
          <w:left w:w="108" w:type="dxa"/>
          <w:bottom w:w="0" w:type="dxa"/>
          <w:right w:w="108" w:type="dxa"/>
        </w:tblCellMar>
      </w:tblPr>
      <w:tblGrid>
        <w:gridCol w:w="806"/>
        <w:gridCol w:w="1710"/>
        <w:gridCol w:w="810"/>
        <w:gridCol w:w="1687"/>
        <w:gridCol w:w="2142"/>
        <w:gridCol w:w="2343"/>
      </w:tblGrid>
      <w:tr>
        <w:trPr>
          <w:tblHeader w:val="true"/>
          <w:trHeight w:val="693" w:hRule="atLeast"/>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ascii="標楷體" w:hAnsi="標楷體" w:cs="Times New Roman" w:eastAsia="標楷體"/>
                <w:szCs w:val="24"/>
              </w:rPr>
              <w:t>編號</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ascii="標楷體" w:hAnsi="標楷體" w:cs="Times New Roman" w:eastAsia="標楷體"/>
                <w:szCs w:val="24"/>
              </w:rPr>
              <w:t>姓  名</w:t>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ascii="標楷體" w:hAnsi="標楷體" w:cs="Times New Roman" w:eastAsia="標楷體"/>
                <w:szCs w:val="24"/>
              </w:rPr>
              <w:t>性別</w:t>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ascii="標楷體" w:hAnsi="標楷體" w:cs="Times New Roman" w:eastAsia="標楷體"/>
                <w:szCs w:val="24"/>
              </w:rPr>
              <w:t>生  日</w:t>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ascii="標楷體" w:hAnsi="標楷體" w:cs="Times New Roman" w:eastAsia="標楷體"/>
                <w:szCs w:val="24"/>
              </w:rPr>
              <w:t>身分證字號</w:t>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標楷體" w:hAnsi="標楷體" w:eastAsia="標楷體" w:cs="Times New Roman"/>
                <w:szCs w:val="24"/>
              </w:rPr>
            </w:pPr>
            <w:r>
              <w:rPr>
                <w:rFonts w:ascii="標楷體" w:hAnsi="標楷體" w:cs="Times New Roman" w:eastAsia="標楷體"/>
                <w:szCs w:val="24"/>
              </w:rPr>
              <w:t>備  註</w:t>
            </w:r>
          </w:p>
          <w:p>
            <w:pPr>
              <w:pStyle w:val="Normal"/>
              <w:jc w:val="center"/>
              <w:rPr>
                <w:rFonts w:ascii="標楷體" w:hAnsi="標楷體" w:eastAsia="標楷體" w:cs="Times New Roman"/>
                <w:szCs w:val="24"/>
              </w:rPr>
            </w:pPr>
            <w:r>
              <w:rPr>
                <w:rFonts w:eastAsia="標楷體" w:cs="Times New Roman" w:ascii="標楷體" w:hAnsi="標楷體"/>
                <w:szCs w:val="24"/>
              </w:rPr>
              <w:t>(</w:t>
            </w:r>
            <w:r>
              <w:rPr>
                <w:rFonts w:ascii="標楷體" w:hAnsi="標楷體" w:cs="Times New Roman" w:eastAsia="標楷體"/>
                <w:szCs w:val="24"/>
              </w:rPr>
              <w:t>連絡方式</w:t>
            </w:r>
            <w:r>
              <w:rPr>
                <w:rFonts w:eastAsia="標楷體" w:cs="Times New Roman" w:ascii="標楷體" w:hAnsi="標楷體"/>
                <w:szCs w:val="24"/>
              </w:rPr>
              <w:t>)</w:t>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Times New Roman" w:hAnsi="Times New Roman" w:eastAsia="新細明體" w:cs="Times New Roman"/>
                <w:szCs w:val="24"/>
              </w:rPr>
            </w:pPr>
            <w:r>
              <w:rPr>
                <w:rFonts w:eastAsia="新細明體" w:cs="Times New Roman" w:ascii="Times New Roman" w:hAnsi="Times New Roman"/>
                <w:szCs w:val="24"/>
              </w:rPr>
              <w:t>1.</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rHeight w:val="618" w:hRule="atLeast"/>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2.</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3.</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4.</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5.</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6.</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7.</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8.</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9.</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10.</w:t>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jc w:val="center"/>
              <w:rPr>
                <w:rFonts w:ascii="標楷體" w:hAnsi="標楷體" w:eastAsia="標楷體" w:cs="Times New Roman"/>
                <w:szCs w:val="24"/>
              </w:rPr>
            </w:pPr>
            <w:r>
              <w:rPr>
                <w:rFonts w:eastAsia="標楷體" w:cs="Times New Roman" w:ascii="標楷體" w:hAnsi="標楷體"/>
                <w:szCs w:val="24"/>
              </w:rPr>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w:t>
            </w:r>
            <w:r>
              <w:rPr>
                <w:rFonts w:ascii="標楷體" w:hAnsi="標楷體" w:cs="Times New Roman" w:eastAsia="標楷體"/>
                <w:szCs w:val="24"/>
              </w:rPr>
              <w:t>候補</w:t>
            </w:r>
            <w:r>
              <w:rPr>
                <w:rFonts w:eastAsia="標楷體" w:cs="Times New Roman" w:ascii="標楷體" w:hAnsi="標楷體"/>
                <w:szCs w:val="24"/>
              </w:rPr>
              <w:t>)</w:t>
            </w:r>
          </w:p>
        </w:tc>
      </w:tr>
      <w:tr>
        <w:trPr/>
        <w:tc>
          <w:tcPr>
            <w:tcW w:w="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7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8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16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1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r>
          </w:p>
        </w:tc>
        <w:tc>
          <w:tcPr>
            <w:tcW w:w="23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480"/>
                <w:tab w:val="left" w:pos="4320" w:leader="none"/>
                <w:tab w:val="left" w:pos="7200" w:leader="none"/>
              </w:tabs>
              <w:spacing w:lineRule="exact" w:line="500" w:before="72" w:after="72"/>
              <w:rPr>
                <w:rFonts w:ascii="標楷體" w:hAnsi="標楷體" w:eastAsia="標楷體" w:cs="Times New Roman"/>
                <w:szCs w:val="24"/>
              </w:rPr>
            </w:pPr>
            <w:r>
              <w:rPr>
                <w:rFonts w:eastAsia="標楷體" w:cs="Times New Roman" w:ascii="標楷體" w:hAnsi="標楷體"/>
                <w:szCs w:val="24"/>
              </w:rPr>
              <w:t>(</w:t>
            </w:r>
            <w:r>
              <w:rPr>
                <w:rFonts w:ascii="標楷體" w:hAnsi="標楷體" w:cs="Times New Roman" w:eastAsia="標楷體"/>
                <w:szCs w:val="24"/>
              </w:rPr>
              <w:t>候補</w:t>
            </w:r>
            <w:r>
              <w:rPr>
                <w:rFonts w:eastAsia="標楷體" w:cs="Times New Roman" w:ascii="標楷體" w:hAnsi="標楷體"/>
                <w:szCs w:val="24"/>
              </w:rPr>
              <w:t>)</w:t>
            </w:r>
          </w:p>
        </w:tc>
      </w:tr>
    </w:tbl>
    <w:p>
      <w:pPr>
        <w:pStyle w:val="Normal"/>
        <w:spacing w:lineRule="exact" w:line="500"/>
        <w:rPr>
          <w:rFonts w:ascii="標楷體" w:hAnsi="標楷體" w:eastAsia="標楷體" w:cs="Times New Roman"/>
          <w:szCs w:val="24"/>
        </w:rPr>
      </w:pPr>
      <w:r>
        <w:rPr>
          <w:rFonts w:eastAsia="標楷體" w:cs="Times New Roman" w:ascii="標楷體" w:hAnsi="標楷體"/>
          <w:szCs w:val="24"/>
        </w:rPr>
      </w:r>
      <w:r>
        <w:br w:type="page"/>
      </w:r>
    </w:p>
    <w:p>
      <w:pPr>
        <w:pStyle w:val="Normal"/>
        <w:spacing w:lineRule="exact" w:line="500" w:before="0" w:after="280"/>
        <w:ind w:left="11" w:right="0" w:hanging="11"/>
        <w:jc w:val="center"/>
        <w:rPr>
          <w:rFonts w:ascii="標楷體" w:hAnsi="標楷體" w:eastAsia="標楷體" w:cs="Times New Roman"/>
          <w:szCs w:val="24"/>
        </w:rPr>
      </w:pPr>
      <w:r>
        <w:rPr>
          <w:rFonts w:ascii="標楷體" w:hAnsi="標楷體" w:cs="Times New Roman" w:eastAsia="標楷體"/>
          <w:szCs w:val="24"/>
        </w:rPr>
        <w:t>切     結     書</w:t>
      </w:r>
    </w:p>
    <w:p>
      <w:pPr>
        <w:pStyle w:val="Normal"/>
        <w:spacing w:lineRule="exact" w:line="500" w:before="0" w:after="280"/>
        <w:ind w:left="11" w:right="0" w:hanging="11"/>
        <w:rPr/>
      </w:pPr>
      <w:r>
        <w:rPr>
          <w:rFonts w:ascii="標楷體" w:hAnsi="標楷體" w:cs="Times New Roman" w:eastAsia="標楷體"/>
          <w:szCs w:val="24"/>
        </w:rPr>
        <w:t xml:space="preserve">    </w:t>
      </w:r>
      <w:r>
        <w:rPr>
          <w:rFonts w:ascii="標楷體" w:hAnsi="標楷體" w:cs="Times New Roman" w:eastAsia="標楷體"/>
          <w:szCs w:val="24"/>
        </w:rPr>
        <w:t>本人自願參加由新北市政府原住民族行政局主辨之「</w:t>
      </w:r>
      <w:r>
        <w:rPr>
          <w:rFonts w:ascii="標楷體" w:hAnsi="標楷體" w:cs="Times New Roman" w:eastAsia="標楷體"/>
          <w:bCs/>
          <w:szCs w:val="24"/>
        </w:rPr>
        <w:t>新北市</w:t>
      </w:r>
      <w:r>
        <w:rPr>
          <w:rFonts w:eastAsia="標楷體" w:cs="Times New Roman" w:ascii="標楷體" w:hAnsi="標楷體"/>
          <w:bCs/>
          <w:szCs w:val="24"/>
        </w:rPr>
        <w:t>110</w:t>
      </w:r>
      <w:r>
        <w:rPr>
          <w:rFonts w:ascii="標楷體" w:hAnsi="標楷體" w:cs="Times New Roman" w:eastAsia="標楷體"/>
          <w:bCs/>
          <w:szCs w:val="24"/>
        </w:rPr>
        <w:t>年全國原住民族運動會□傳統鋸木、□傳統擲矛、□傳統狩獵代表隊選拔</w:t>
      </w:r>
      <w:r>
        <w:rPr>
          <w:rFonts w:ascii="標楷體" w:hAnsi="標楷體" w:cs="Times New Roman" w:eastAsia="標楷體"/>
          <w:szCs w:val="24"/>
        </w:rPr>
        <w:t xml:space="preserve">」，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單位名稱：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參賽組別：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參賽項目：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參 加 選 手 簽名：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家長或監護人簽名：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所 屬 教 練 簽名：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 </w:t>
      </w:r>
      <w:r>
        <w:rPr>
          <w:rFonts w:ascii="標楷體" w:hAnsi="標楷體" w:cs="Times New Roman" w:eastAsia="標楷體"/>
          <w:szCs w:val="24"/>
        </w:rPr>
        <w:t xml:space="preserve">註：每一位選手均須填寫並經家長或監護人簽名。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 xml:space="preserve">中 華 民 國       年     月     日 </w:t>
      </w:r>
    </w:p>
    <w:p>
      <w:pPr>
        <w:pStyle w:val="Normal"/>
        <w:spacing w:lineRule="exact" w:line="500" w:before="0" w:after="280"/>
        <w:ind w:left="11" w:right="0" w:hanging="11"/>
        <w:rPr>
          <w:rFonts w:ascii="標楷體" w:hAnsi="標楷體" w:eastAsia="標楷體" w:cs="Times New Roman"/>
          <w:szCs w:val="24"/>
        </w:rPr>
      </w:pPr>
      <w:r>
        <w:rPr>
          <w:rFonts w:ascii="標楷體" w:hAnsi="標楷體" w:cs="Times New Roman" w:eastAsia="標楷體"/>
          <w:szCs w:val="24"/>
        </w:rPr>
        <w:t>※</w:t>
      </w:r>
      <w:r>
        <w:rPr>
          <w:rFonts w:ascii="標楷體" w:hAnsi="標楷體" w:cs="Times New Roman" w:eastAsia="標楷體"/>
          <w:szCs w:val="24"/>
        </w:rPr>
        <w:t>本表格不敷使用時請自行影印。</w:t>
      </w:r>
    </w:p>
    <w:p>
      <w:pPr>
        <w:pStyle w:val="Normal"/>
        <w:rPr/>
      </w:pPr>
      <w:r>
        <w:rPr/>
      </w:r>
    </w:p>
    <w:sectPr>
      <w:type w:val="nextPage"/>
      <w:pgSz w:w="11906" w:h="16838"/>
      <w:pgMar w:left="1134" w:right="1274"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roman"/>
    <w:pitch w:val="variable"/>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1440" w:hanging="720"/>
      </w:pPr>
    </w:lvl>
    <w:lvl w:ilvl="1">
      <w:start w:val="1"/>
      <w:numFmt w:val="taiwaneseCountingThousand"/>
      <w:lvlText w:val="%2、"/>
      <w:lvlJc w:val="left"/>
      <w:pPr>
        <w:ind w:left="1656" w:hanging="456"/>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lvl w:ilvl="0">
      <w:start w:val="1"/>
      <w:numFmt w:val="decimal"/>
      <w:suff w:val="nothing"/>
      <w:lvlText w:val="%1."/>
      <w:lvlJc w:val="left"/>
      <w:pPr>
        <w:ind w:left="1080" w:hanging="360"/>
      </w:pPr>
    </w:lvl>
    <w:lvl w:ilvl="1">
      <w:start w:val="1"/>
      <w:numFmt w:val="taiwaneseCountingThousand"/>
      <w:lvlText w:val="%2、"/>
      <w:lvlJc w:val="left"/>
      <w:pPr>
        <w:ind w:left="764"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lvl w:ilvl="0">
      <w:start w:val="1"/>
      <w:numFmt w:val="taiwaneseCountingThousand"/>
      <w:lvlText w:val="(%1)"/>
      <w:lvlJc w:val="left"/>
      <w:pPr>
        <w:ind w:left="1200" w:hanging="480"/>
      </w:pPr>
    </w:lvl>
    <w:lvl w:ilvl="1">
      <w:start w:val="1"/>
      <w:numFmt w:val="taiwaneseCountingThousand"/>
      <w:lvlText w:val="%2、"/>
      <w:lvlJc w:val="left"/>
      <w:pPr>
        <w:ind w:left="1680" w:hanging="480"/>
      </w:pPr>
      <w:rPr>
        <w:sz w:val="24"/>
        <w:szCs w:val="24"/>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lvl w:ilvl="0">
      <w:start w:val="1"/>
      <w:numFmt w:val="decimal"/>
      <w:suff w:val="nothing"/>
      <w:lvlText w:val="%1."/>
      <w:lvlJc w:val="left"/>
      <w:pPr>
        <w:ind w:left="108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lvl w:ilvl="0">
      <w:start w:val="1"/>
      <w:numFmt w:val="decimal"/>
      <w:suff w:val="nothing"/>
      <w:lvlText w:val="%1."/>
      <w:lvlJc w:val="left"/>
      <w:pPr>
        <w:ind w:left="1080" w:hanging="360"/>
      </w:pPr>
    </w:lvl>
    <w:lvl w:ilvl="1">
      <w:start w:val="1"/>
      <w:numFmt w:val="taiwaneseCountingThousand"/>
      <w:lvlText w:val="%2、"/>
      <w:lvlJc w:val="left"/>
      <w:pPr>
        <w:ind w:left="2400" w:hanging="480"/>
      </w:pPr>
    </w:lvl>
    <w:lvl w:ilvl="2">
      <w:start w:val="4"/>
      <w:numFmt w:val="decimal"/>
      <w:lvlText w:val="%3、"/>
      <w:lvlJc w:val="left"/>
      <w:pPr>
        <w:ind w:left="2760" w:hanging="360"/>
      </w:pPr>
    </w:lvl>
    <w:lvl w:ilvl="3">
      <w:start w:val="1"/>
      <w:numFmt w:val="taiwaneseCountingThousand"/>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6">
    <w:lvl w:ilvl="0">
      <w:start w:val="1"/>
      <w:numFmt w:val="decimal"/>
      <w:lvlText w:val="%1."/>
      <w:lvlJc w:val="left"/>
      <w:pPr>
        <w:ind w:left="1365" w:hanging="360"/>
      </w:pPr>
    </w:lvl>
    <w:lvl w:ilvl="1">
      <w:start w:val="1"/>
      <w:numFmt w:val="ideographTraditional"/>
      <w:lvlText w:val="%2、"/>
      <w:lvlJc w:val="left"/>
      <w:pPr>
        <w:ind w:left="1965" w:hanging="480"/>
      </w:pPr>
    </w:lvl>
    <w:lvl w:ilvl="2">
      <w:start w:val="1"/>
      <w:numFmt w:val="lowerRoman"/>
      <w:lvlText w:val="%3."/>
      <w:lvlJc w:val="right"/>
      <w:pPr>
        <w:ind w:left="2445" w:hanging="480"/>
      </w:pPr>
    </w:lvl>
    <w:lvl w:ilvl="3">
      <w:start w:val="1"/>
      <w:numFmt w:val="decimal"/>
      <w:lvlText w:val="%4."/>
      <w:lvlJc w:val="left"/>
      <w:pPr>
        <w:ind w:left="2925" w:hanging="480"/>
      </w:pPr>
    </w:lvl>
    <w:lvl w:ilvl="4">
      <w:start w:val="1"/>
      <w:numFmt w:val="ideographTraditional"/>
      <w:lvlText w:val="%5、"/>
      <w:lvlJc w:val="left"/>
      <w:pPr>
        <w:ind w:left="3405" w:hanging="480"/>
      </w:pPr>
    </w:lvl>
    <w:lvl w:ilvl="5">
      <w:start w:val="1"/>
      <w:numFmt w:val="lowerRoman"/>
      <w:lvlText w:val="%6."/>
      <w:lvlJc w:val="right"/>
      <w:pPr>
        <w:ind w:left="3885" w:hanging="480"/>
      </w:pPr>
    </w:lvl>
    <w:lvl w:ilvl="6">
      <w:start w:val="1"/>
      <w:numFmt w:val="decimal"/>
      <w:lvlText w:val="%7."/>
      <w:lvlJc w:val="left"/>
      <w:pPr>
        <w:ind w:left="4365" w:hanging="480"/>
      </w:pPr>
    </w:lvl>
    <w:lvl w:ilvl="7">
      <w:start w:val="1"/>
      <w:numFmt w:val="ideographTraditional"/>
      <w:lvlText w:val="%8、"/>
      <w:lvlJc w:val="left"/>
      <w:pPr>
        <w:ind w:left="4845" w:hanging="480"/>
      </w:pPr>
    </w:lvl>
    <w:lvl w:ilvl="8">
      <w:start w:val="1"/>
      <w:numFmt w:val="lowerRoman"/>
      <w:lvlText w:val="%9."/>
      <w:lvlJc w:val="right"/>
      <w:pPr>
        <w:ind w:left="5325" w:hanging="480"/>
      </w:pPr>
    </w:lvl>
  </w:abstractNum>
  <w:abstractNum w:abstractNumId="7">
    <w:lvl w:ilvl="0">
      <w:start w:val="1"/>
      <w:numFmt w:val="taiwaneseCountingThousand"/>
      <w:suff w:val="nothing"/>
      <w:lvlText w:val="%1、"/>
      <w:lvlJc w:val="left"/>
      <w:pPr>
        <w:ind w:left="1050" w:hanging="480"/>
      </w:pPr>
      <w:rPr>
        <w:rFonts w:ascii="標楷體" w:hAnsi="標楷體"/>
        <w:lang w:val="en-US"/>
      </w:rPr>
    </w:lvl>
    <w:lvl w:ilvl="1">
      <w:start w:val="2"/>
      <w:numFmt w:val="decimal"/>
      <w:lvlText w:val="%2、"/>
      <w:lvlJc w:val="left"/>
      <w:pPr>
        <w:ind w:left="1410" w:hanging="36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8">
    <w:lvl w:ilvl="0">
      <w:start w:val="1"/>
      <w:numFmt w:val="decimal"/>
      <w:suff w:val="nothing"/>
      <w:lvlText w:val="%1."/>
      <w:lvlJc w:val="left"/>
      <w:pPr>
        <w:ind w:left="480" w:hanging="480"/>
      </w:pPr>
    </w:lvl>
    <w:lvl w:ilvl="1">
      <w:start w:val="1"/>
      <w:numFmt w:val="taiwaneseCountingThousand"/>
      <w:lvlText w:val="%2、"/>
      <w:lvlJc w:val="left"/>
      <w:pPr>
        <w:ind w:left="1440" w:hanging="480"/>
      </w:p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spacing w:before="0" w:after="0"/>
      <w:jc w:val="left"/>
    </w:pPr>
    <w:rPr>
      <w:rFonts w:ascii="Calibri" w:hAnsi="Calibri" w:eastAsia="新細明體" w:cs="Tahoma"/>
      <w:color w:val="auto"/>
      <w:kern w:val="2"/>
      <w:sz w:val="24"/>
      <w:szCs w:val="22"/>
      <w:lang w:val="en-US" w:eastAsia="zh-TW" w:bidi="ar-SA"/>
    </w:rPr>
  </w:style>
  <w:style w:type="character" w:styleId="DefaultParagraphFont">
    <w:name w:val="Default Paragraph Font"/>
    <w:qFormat/>
    <w:rPr/>
  </w:style>
  <w:style w:type="character" w:styleId="Style14">
    <w:name w:val="註解方塊文字 字元"/>
    <w:basedOn w:val="DefaultParagraphFont"/>
    <w:qFormat/>
    <w:rPr>
      <w:rFonts w:ascii="Cambria" w:hAnsi="Cambria" w:eastAsia="新細明體" w:cs="Tahoma"/>
      <w:sz w:val="18"/>
      <w:szCs w:val="18"/>
    </w:rPr>
  </w:style>
  <w:style w:type="character" w:styleId="Style15">
    <w:name w:val="頁首 字元"/>
    <w:basedOn w:val="DefaultParagraphFont"/>
    <w:qFormat/>
    <w:rPr>
      <w:sz w:val="20"/>
      <w:szCs w:val="20"/>
    </w:rPr>
  </w:style>
  <w:style w:type="character" w:styleId="Style16">
    <w:name w:val="頁尾 字元"/>
    <w:basedOn w:val="DefaultParagraphFont"/>
    <w:qFormat/>
    <w:rPr>
      <w:sz w:val="20"/>
      <w:szCs w:val="20"/>
    </w:rPr>
  </w:style>
  <w:style w:type="paragraph" w:styleId="Style17">
    <w:name w:val="標題"/>
    <w:basedOn w:val="Normal"/>
    <w:next w:val="Style18"/>
    <w:qFormat/>
    <w:pPr>
      <w:keepNext w:val="true"/>
      <w:spacing w:before="240" w:after="120"/>
    </w:pPr>
    <w:rPr>
      <w:rFonts w:ascii="Liberation Sans" w:hAnsi="Liberation Sans" w:eastAsia="微軟正黑體"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ListParagraph">
    <w:name w:val="List Paragraph"/>
    <w:basedOn w:val="Normal"/>
    <w:qFormat/>
    <w:pPr>
      <w:ind w:left="480" w:right="0" w:hanging="0"/>
    </w:pPr>
    <w:rPr/>
  </w:style>
  <w:style w:type="paragraph" w:styleId="BalloonText">
    <w:name w:val="Balloon Text"/>
    <w:basedOn w:val="Normal"/>
    <w:qFormat/>
    <w:pPr/>
    <w:rPr>
      <w:rFonts w:ascii="Cambria" w:hAnsi="Cambria" w:eastAsia="新細明體" w:cs="Tahoma"/>
      <w:sz w:val="18"/>
      <w:szCs w:val="18"/>
    </w:rPr>
  </w:style>
  <w:style w:type="paragraph" w:styleId="Style22">
    <w:name w:val="頁首與頁尾"/>
    <w:basedOn w:val="Normal"/>
    <w:qFormat/>
    <w:pPr/>
    <w:rPr/>
  </w:style>
  <w:style w:type="paragraph" w:styleId="Style23">
    <w:name w:val="Header"/>
    <w:basedOn w:val="Normal"/>
    <w:pPr>
      <w:tabs>
        <w:tab w:val="clear" w:pos="480"/>
        <w:tab w:val="center" w:pos="4153" w:leader="none"/>
        <w:tab w:val="right" w:pos="8306" w:leader="none"/>
      </w:tabs>
      <w:snapToGrid w:val="false"/>
    </w:pPr>
    <w:rPr>
      <w:sz w:val="20"/>
      <w:szCs w:val="20"/>
    </w:rPr>
  </w:style>
  <w:style w:type="paragraph" w:styleId="Style24">
    <w:name w:val="Footer"/>
    <w:basedOn w:val="Normal"/>
    <w:pPr>
      <w:tabs>
        <w:tab w:val="clear" w:pos="480"/>
        <w:tab w:val="center" w:pos="4153" w:leader="none"/>
        <w:tab w:val="right" w:pos="8306" w:leader="none"/>
      </w:tabs>
      <w:snapToGrid w:val="false"/>
    </w:pPr>
    <w:rPr>
      <w:sz w:val="20"/>
      <w:szCs w:val="20"/>
    </w:rPr>
  </w:style>
  <w:style w:type="paragraph" w:styleId="Style25">
    <w:name w:val="表格內容"/>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63</TotalTime>
  <Application>LibreOffice/6.3.6.2$Windows_X86_64 LibreOffice_project/2196df99b074d8a661f4036fca8fa0cbfa33a497</Application>
  <Pages>4</Pages>
  <Words>1883</Words>
  <CharactersWithSpaces>2222</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2020-06-01T01:53:00Z</dcterms:created>
  <dc:creator>朱慶書</dc:creator>
  <dc:description/>
  <dc:language>zh-TW</dc:language>
  <cp:lastModifiedBy/>
  <cp:lastPrinted>2020-06-01T07:57:00Z</cp:lastPrinted>
  <dcterms:modified xsi:type="dcterms:W3CDTF">2020-07-23T14:48:54Z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